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499" w:rsidRDefault="005E6499" w:rsidP="005E649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5pt;margin-top:-26.7pt;width:251.65pt;height:24.95pt;z-index:-251657216;mso-position-horizontal-relative:text;mso-position-vertical-relative:text;mso-width-relative:page;mso-height-relative:page" wrapcoords="13050 -655 321 -655 321 9818 -129 9818 -64 17018 1800 20291 1800 21600 2379 21600 2379 20291 21536 17673 21729 17018 21729 7200 21471 -655 13500 -655 13050 -655" fillcolor="black [3213]">
            <v:stroke r:id="rId8" o:title=""/>
            <v:shadow color="#868686"/>
            <v:textpath style="font-family:&quot;Arial Black&quot;;v-text-kern:t" trim="t" fitpath="t" string="Japanese Level Check Test"/>
            <w10:wrap type="through"/>
          </v:shape>
        </w:pict>
      </w:r>
      <w:bookmarkEnd w:id="0"/>
    </w:p>
    <w:p w:rsidR="00BE0554" w:rsidRDefault="005E6499" w:rsidP="005E6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1</w:t>
      </w:r>
    </w:p>
    <w:p w:rsidR="005E6499" w:rsidRPr="002F767E" w:rsidRDefault="005E6499" w:rsidP="005E6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</w:t>
      </w:r>
      <w:r w:rsidRPr="002F767E">
        <w:rPr>
          <w:rFonts w:ascii="Times New Roman" w:hAnsi="Times New Roman" w:cs="Times New Roman"/>
          <w:b/>
          <w:sz w:val="24"/>
          <w:szCs w:val="24"/>
        </w:rPr>
        <w:t xml:space="preserve"> the letter that best fits the answer.</w:t>
      </w: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“T” row?</w:t>
      </w:r>
    </w:p>
    <w:p w:rsidR="0038567D" w:rsidRPr="00BE0554" w:rsidRDefault="0038567D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cs="Times New Roman"/>
        </w:rPr>
        <w:t>ら　り　る　れ　ろ</w:t>
      </w:r>
    </w:p>
    <w:p w:rsidR="0038567D" w:rsidRPr="00BE0554" w:rsidRDefault="0038567D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cs="Times New Roman"/>
        </w:rPr>
        <w:t>た　ち　つ　て　と</w:t>
      </w:r>
    </w:p>
    <w:p w:rsidR="0038567D" w:rsidRPr="00BE0554" w:rsidRDefault="0038567D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cs="Times New Roman"/>
        </w:rPr>
        <w:t>あ　い　う　え　お</w:t>
      </w:r>
    </w:p>
    <w:p w:rsidR="0038567D" w:rsidRPr="00BE0554" w:rsidRDefault="0038567D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cs="Times New Roman"/>
        </w:rPr>
        <w:t>ま　み　む　め　も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“Vowels” row?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や　ゆ　よ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　に　ぬ　ね　の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だ　ぢ　づ　で　ど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あ　い　う　え　お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“S” row?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　ひ　ふ　へ　ほ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　き　く　け　こ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さ　し　す　せ　そ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わ　を　ん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“S” row?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　に　ぬ　ね　の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ま　み　む　め　も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が　ぎ　ぐ　げ　ご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ぱ　ぴ　ぷ　ぺ　ぽ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“M” row?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ば　び　ぶ　べ　ぼ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ま　み　む　め　も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ぱ　ぴ　ぷ　ぺ　ぽ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ざ　じ　ず　ぜ　ぞ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“R” row?</w:t>
      </w:r>
    </w:p>
    <w:p w:rsidR="0038567D" w:rsidRPr="00BE0554" w:rsidRDefault="00311937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　き　く　け　こ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や　ゆ　よ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だ　ぢ　づ　で　ど</w:t>
      </w:r>
    </w:p>
    <w:p w:rsidR="0038567D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ら　り　る　れ　ろ</w:t>
      </w:r>
    </w:p>
    <w:p w:rsidR="009417F3" w:rsidRDefault="009417F3" w:rsidP="009417F3">
      <w:pPr>
        <w:pStyle w:val="ListParagraph"/>
        <w:rPr>
          <w:rFonts w:ascii="Times New Roman" w:hAnsi="Times New Roman" w:cs="Times New Roman"/>
        </w:rPr>
      </w:pPr>
    </w:p>
    <w:p w:rsidR="009417F3" w:rsidRDefault="009417F3" w:rsidP="009417F3">
      <w:pPr>
        <w:pStyle w:val="ListParagraph"/>
        <w:rPr>
          <w:rFonts w:ascii="Times New Roman" w:hAnsi="Times New Roman" w:cs="Times New Roman"/>
        </w:rPr>
      </w:pPr>
    </w:p>
    <w:p w:rsidR="009417F3" w:rsidRDefault="009417F3" w:rsidP="009417F3">
      <w:pPr>
        <w:pStyle w:val="ListParagraph"/>
        <w:rPr>
          <w:rFonts w:ascii="Times New Roman" w:hAnsi="Times New Roman" w:cs="Times New Roman"/>
        </w:rPr>
      </w:pPr>
    </w:p>
    <w:p w:rsidR="009417F3" w:rsidRPr="00BE0554" w:rsidRDefault="009417F3" w:rsidP="009417F3">
      <w:pPr>
        <w:pStyle w:val="ListParagraph"/>
        <w:rPr>
          <w:rFonts w:ascii="Times New Roman" w:hAnsi="Times New Roman" w:cs="Times New Roman"/>
        </w:rPr>
      </w:pPr>
    </w:p>
    <w:p w:rsid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9417F3" w:rsidRDefault="009417F3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9417F3" w:rsidRPr="00BE0554" w:rsidRDefault="009417F3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“K” row?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　き　く　け　こ</w:t>
      </w:r>
    </w:p>
    <w:p w:rsidR="009417F3" w:rsidRPr="009417F3" w:rsidRDefault="009417F3" w:rsidP="009417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あ　い　う　え　お</w:t>
      </w:r>
    </w:p>
    <w:p w:rsidR="009417F3" w:rsidRPr="009417F3" w:rsidRDefault="009417F3" w:rsidP="009417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わ　を　ん</w:t>
      </w:r>
    </w:p>
    <w:p w:rsidR="0087695F" w:rsidRDefault="009417F3" w:rsidP="009417F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た　ち　つ　て　と</w:t>
      </w:r>
    </w:p>
    <w:p w:rsidR="009417F3" w:rsidRPr="009417F3" w:rsidRDefault="009417F3" w:rsidP="009417F3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BE0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“H” row?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ば　び　ぶ　べ　ぼ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　ひ　ふ　へ　ほ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ぱ　ぴ　ぷ　ぺ　ぽ</w:t>
      </w:r>
    </w:p>
    <w:p w:rsidR="0038567D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ざ　じ　ず　ぜ　ぞ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“Y” row?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わ　を　ん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　に　ぬ　ね　の</w:t>
      </w:r>
    </w:p>
    <w:p w:rsidR="0038567D" w:rsidRPr="00BE0554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や　ゆ　よ</w:t>
      </w:r>
    </w:p>
    <w:p w:rsidR="0038567D" w:rsidRDefault="009417F3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だ　ぢ　づ　で　ど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have the WA, WO and N sound?</w:t>
      </w:r>
    </w:p>
    <w:p w:rsidR="0038567D" w:rsidRPr="00BE0554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ざ　じ　ず　ぜ　ぞ</w:t>
      </w:r>
    </w:p>
    <w:p w:rsidR="00250B9F" w:rsidRPr="00250B9F" w:rsidRDefault="00250B9F" w:rsidP="00250B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や　わ　ゆ　を　ん</w:t>
      </w:r>
    </w:p>
    <w:p w:rsidR="0038567D" w:rsidRPr="00BE0554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が　ぎ　ぐ　げ　ご</w:t>
      </w:r>
    </w:p>
    <w:p w:rsidR="0038567D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ぱ　ぴ　ぷ　ぺ　ぽ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demonstrates a YA</w:t>
      </w:r>
      <w:r w:rsidR="00250B9F">
        <w:rPr>
          <w:rFonts w:ascii="Times New Roman" w:hAnsi="Times New Roman" w:cs="Times New Roman" w:hint="eastAsia"/>
        </w:rPr>
        <w:t>,</w:t>
      </w:r>
      <w:r w:rsidRPr="00BE0554">
        <w:rPr>
          <w:rFonts w:ascii="Times New Roman" w:hAnsi="Times New Roman" w:cs="Times New Roman"/>
        </w:rPr>
        <w:t xml:space="preserve"> YU</w:t>
      </w:r>
      <w:r w:rsidR="00250B9F">
        <w:rPr>
          <w:rFonts w:ascii="Times New Roman" w:hAnsi="Times New Roman" w:cs="Times New Roman" w:hint="eastAsia"/>
        </w:rPr>
        <w:t>,</w:t>
      </w:r>
      <w:r w:rsidRPr="00BE0554">
        <w:rPr>
          <w:rFonts w:ascii="Times New Roman" w:hAnsi="Times New Roman" w:cs="Times New Roman"/>
        </w:rPr>
        <w:t xml:space="preserve"> YO combination?</w:t>
      </w:r>
    </w:p>
    <w:p w:rsidR="0038567D" w:rsidRPr="00BE0554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きゃ　きゅ　きょ</w:t>
      </w:r>
    </w:p>
    <w:p w:rsidR="0038567D" w:rsidRPr="00BE0554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しぇ　ちぇ　じぇ</w:t>
      </w:r>
    </w:p>
    <w:p w:rsidR="0038567D" w:rsidRPr="00BE0554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ばゃ　ばゅ　ばょ</w:t>
      </w:r>
    </w:p>
    <w:p w:rsidR="0038567D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ぢゃ　ぢゅ　ぢょ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What vowel column is used to make a YA YU YO combination?</w:t>
      </w:r>
    </w:p>
    <w:p w:rsidR="0038567D" w:rsidRPr="00BE0554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う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</w:t>
      </w:r>
    </w:p>
    <w:p w:rsidR="00250B9F" w:rsidRPr="00250B9F" w:rsidRDefault="00250B9F" w:rsidP="00250B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あ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</w:t>
      </w:r>
    </w:p>
    <w:p w:rsidR="0038567D" w:rsidRPr="00BE0554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い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</w:t>
      </w:r>
    </w:p>
    <w:p w:rsidR="0038567D" w:rsidRDefault="00250B9F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お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</w:t>
      </w:r>
    </w:p>
    <w:p w:rsid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50B9F" w:rsidRPr="00BE0554" w:rsidRDefault="00250B9F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38567D" w:rsidRPr="00BE0554" w:rsidRDefault="0038567D" w:rsidP="0038567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What changes a “</w:t>
      </w:r>
      <w:r w:rsidR="00BE0554">
        <w:rPr>
          <w:rFonts w:ascii="Times New Roman" w:hAnsi="Times New Roman" w:cs="Times New Roman"/>
        </w:rPr>
        <w:t>K”</w:t>
      </w:r>
      <w:r w:rsidRPr="00BE0554">
        <w:rPr>
          <w:rFonts w:ascii="Times New Roman" w:hAnsi="Times New Roman" w:cs="Times New Roman"/>
        </w:rPr>
        <w:t xml:space="preserve"> character into a “G” character?</w:t>
      </w:r>
    </w:p>
    <w:p w:rsidR="0038567D" w:rsidRPr="00BE0554" w:rsidRDefault="0038567D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MARU </w:t>
      </w:r>
      <w:r w:rsidRPr="00BE0554">
        <w:rPr>
          <w:rFonts w:ascii="Times New Roman" w:cs="Times New Roman"/>
        </w:rPr>
        <w:t>⁰</w:t>
      </w:r>
      <w:r w:rsidRPr="00BE0554">
        <w:rPr>
          <w:rFonts w:ascii="Times New Roman" w:hAnsi="Times New Roman" w:cs="Times New Roman"/>
        </w:rPr>
        <w:t xml:space="preserve"> on the bottom</w:t>
      </w:r>
    </w:p>
    <w:p w:rsidR="00BE0554" w:rsidRPr="00BE0554" w:rsidRDefault="00BE0554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MARU </w:t>
      </w:r>
      <w:r w:rsidRPr="00BE0554">
        <w:rPr>
          <w:rFonts w:ascii="Times New Roman" w:cs="Times New Roman"/>
        </w:rPr>
        <w:t>⁰</w:t>
      </w:r>
      <w:r w:rsidRPr="00BE0554">
        <w:rPr>
          <w:rFonts w:ascii="Times New Roman" w:hAnsi="Times New Roman" w:cs="Times New Roman"/>
        </w:rPr>
        <w:t xml:space="preserve"> on the top right</w:t>
      </w:r>
    </w:p>
    <w:p w:rsidR="00BE0554" w:rsidRPr="00BE0554" w:rsidRDefault="00BE0554" w:rsidP="003856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TEN </w:t>
      </w:r>
      <w:proofErr w:type="spellStart"/>
      <w:r w:rsidRPr="00BE0554">
        <w:rPr>
          <w:rFonts w:ascii="Times New Roman" w:hAnsi="Times New Roman" w:cs="Times New Roman"/>
        </w:rPr>
        <w:t>TEN</w:t>
      </w:r>
      <w:proofErr w:type="spellEnd"/>
      <w:r w:rsidRPr="00BE0554">
        <w:rPr>
          <w:rFonts w:ascii="Times New Roman" w:hAnsi="Times New Roman" w:cs="Times New Roman"/>
        </w:rPr>
        <w:t xml:space="preserve"> “ on the top left</w:t>
      </w:r>
    </w:p>
    <w:p w:rsidR="00BE0554" w:rsidRPr="00250B9F" w:rsidRDefault="00BE0554" w:rsidP="00250B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TEN </w:t>
      </w:r>
      <w:proofErr w:type="spellStart"/>
      <w:r w:rsidRPr="00BE0554">
        <w:rPr>
          <w:rFonts w:ascii="Times New Roman" w:hAnsi="Times New Roman" w:cs="Times New Roman"/>
        </w:rPr>
        <w:t>TEN</w:t>
      </w:r>
      <w:proofErr w:type="spellEnd"/>
      <w:r w:rsidRPr="00BE0554">
        <w:rPr>
          <w:rFonts w:ascii="Times New Roman" w:hAnsi="Times New Roman" w:cs="Times New Roman"/>
        </w:rPr>
        <w:t xml:space="preserve"> “ on the top right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BE0554" w:rsidRPr="00BE0554" w:rsidRDefault="00BE0554" w:rsidP="00BE0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What changes and “H” character into a “P” character?</w:t>
      </w:r>
    </w:p>
    <w:p w:rsidR="00BE0554" w:rsidRPr="00BE0554" w:rsidRDefault="00BE0554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MARU </w:t>
      </w:r>
      <w:r w:rsidRPr="00BE0554">
        <w:rPr>
          <w:rFonts w:ascii="Times New Roman" w:cs="Times New Roman"/>
        </w:rPr>
        <w:t>⁰</w:t>
      </w:r>
      <w:r w:rsidRPr="00BE0554">
        <w:rPr>
          <w:rFonts w:ascii="Times New Roman" w:hAnsi="Times New Roman" w:cs="Times New Roman"/>
        </w:rPr>
        <w:t xml:space="preserve"> on the bottom</w:t>
      </w:r>
    </w:p>
    <w:p w:rsidR="00BE0554" w:rsidRPr="00BE0554" w:rsidRDefault="00BE0554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MARU </w:t>
      </w:r>
      <w:r w:rsidRPr="00BE0554">
        <w:rPr>
          <w:rFonts w:ascii="Times New Roman" w:cs="Times New Roman"/>
        </w:rPr>
        <w:t>⁰</w:t>
      </w:r>
      <w:r w:rsidRPr="00BE0554">
        <w:rPr>
          <w:rFonts w:ascii="Times New Roman" w:hAnsi="Times New Roman" w:cs="Times New Roman"/>
        </w:rPr>
        <w:t xml:space="preserve"> on the top right</w:t>
      </w:r>
    </w:p>
    <w:p w:rsidR="00BE0554" w:rsidRPr="00BE0554" w:rsidRDefault="00BE0554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TEN </w:t>
      </w:r>
      <w:proofErr w:type="spellStart"/>
      <w:r w:rsidRPr="00BE0554">
        <w:rPr>
          <w:rFonts w:ascii="Times New Roman" w:hAnsi="Times New Roman" w:cs="Times New Roman"/>
        </w:rPr>
        <w:t>TEN</w:t>
      </w:r>
      <w:proofErr w:type="spellEnd"/>
      <w:r w:rsidRPr="00BE0554">
        <w:rPr>
          <w:rFonts w:ascii="Times New Roman" w:hAnsi="Times New Roman" w:cs="Times New Roman"/>
        </w:rPr>
        <w:t xml:space="preserve"> “ on the top right</w:t>
      </w:r>
    </w:p>
    <w:p w:rsidR="00BE0554" w:rsidRDefault="00BE0554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TEN </w:t>
      </w:r>
      <w:proofErr w:type="spellStart"/>
      <w:r w:rsidRPr="00BE0554">
        <w:rPr>
          <w:rFonts w:ascii="Times New Roman" w:hAnsi="Times New Roman" w:cs="Times New Roman"/>
        </w:rPr>
        <w:t>TEN</w:t>
      </w:r>
      <w:proofErr w:type="spellEnd"/>
      <w:r w:rsidRPr="00BE0554">
        <w:rPr>
          <w:rFonts w:ascii="Times New Roman" w:hAnsi="Times New Roman" w:cs="Times New Roman"/>
        </w:rPr>
        <w:t xml:space="preserve"> “ on the top left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BE0554" w:rsidRPr="00BE0554" w:rsidRDefault="00BE0554" w:rsidP="00BE0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What characters are SHE, CHE and JE</w:t>
      </w:r>
    </w:p>
    <w:p w:rsidR="00BE0554" w:rsidRPr="00BE0554" w:rsidRDefault="00250B9F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きゃ　きゅ　きょ</w:t>
      </w:r>
    </w:p>
    <w:p w:rsidR="00BE0554" w:rsidRPr="00BE0554" w:rsidRDefault="00250B9F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りゃ　りゅ　りょ</w:t>
      </w:r>
    </w:p>
    <w:p w:rsidR="00BE0554" w:rsidRPr="00BE0554" w:rsidRDefault="00250B9F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しぇ　ちぇ　じぇ</w:t>
      </w:r>
    </w:p>
    <w:p w:rsidR="00BE0554" w:rsidRDefault="00250B9F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びゃ　びゅ　びょ</w:t>
      </w:r>
    </w:p>
    <w:p w:rsidR="00BE0554" w:rsidRPr="00BE0554" w:rsidRDefault="00BE0554" w:rsidP="00BE0554">
      <w:pPr>
        <w:pStyle w:val="ListParagraph"/>
        <w:ind w:left="1440"/>
        <w:rPr>
          <w:rFonts w:ascii="Times New Roman" w:hAnsi="Times New Roman" w:cs="Times New Roman"/>
        </w:rPr>
      </w:pPr>
    </w:p>
    <w:p w:rsidR="00BE0554" w:rsidRPr="00BE0554" w:rsidRDefault="00BE0554" w:rsidP="00BE05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An example of a Japanese Noun is…</w:t>
      </w:r>
    </w:p>
    <w:p w:rsidR="00BE0554" w:rsidRPr="00BE0554" w:rsidRDefault="00BE0554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cs="Times New Roman"/>
        </w:rPr>
        <w:t>たべる、のむ、わかる</w:t>
      </w:r>
    </w:p>
    <w:p w:rsidR="00BE0554" w:rsidRPr="00BE0554" w:rsidRDefault="00BE0554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cs="Times New Roman"/>
        </w:rPr>
        <w:t>いぬ、ねこ、とり</w:t>
      </w:r>
    </w:p>
    <w:p w:rsidR="00BE0554" w:rsidRPr="00BE0554" w:rsidRDefault="00BE0554" w:rsidP="00BE055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cs="Times New Roman"/>
        </w:rPr>
        <w:t>あかい、あおい、きろい</w:t>
      </w:r>
    </w:p>
    <w:p w:rsidR="0087695F" w:rsidRPr="00250B9F" w:rsidRDefault="00BE0554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BE0554">
        <w:rPr>
          <w:rFonts w:ascii="Times New Roman" w:cs="Times New Roman"/>
        </w:rPr>
        <w:t>きれい、すき、</w:t>
      </w:r>
      <w:r w:rsidR="008B6116">
        <w:rPr>
          <w:rFonts w:ascii="Times New Roman" w:cs="Times New Roman" w:hint="eastAsia"/>
        </w:rPr>
        <w:t>げんき</w:t>
      </w:r>
    </w:p>
    <w:p w:rsidR="00250B9F" w:rsidRPr="0087695F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87695F" w:rsidRPr="0087695F" w:rsidRDefault="0087695F" w:rsidP="0087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An example of a Japanese I-adjective is</w:t>
      </w:r>
      <w:r>
        <w:rPr>
          <w:rFonts w:ascii="Times New Roman" w:cs="Times New Roman"/>
        </w:rPr>
        <w:t>…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あかい、あおい、きろい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きれい、すき、</w:t>
      </w:r>
      <w:r w:rsidR="008B6116">
        <w:rPr>
          <w:rFonts w:ascii="Times New Roman" w:cs="Times New Roman" w:hint="eastAsia"/>
        </w:rPr>
        <w:t>げんき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いぬ、ねこ、とり</w:t>
      </w:r>
    </w:p>
    <w:p w:rsidR="0087695F" w:rsidRPr="00250B9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たべる、のむ、わかる</w:t>
      </w:r>
    </w:p>
    <w:p w:rsidR="00250B9F" w:rsidRPr="0087695F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87695F" w:rsidRPr="0087695F" w:rsidRDefault="0087695F" w:rsidP="0087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An example of a Japanese NA-adjective is</w:t>
      </w:r>
      <w:r>
        <w:rPr>
          <w:rFonts w:ascii="Times New Roman" w:cs="Times New Roman"/>
        </w:rPr>
        <w:t>…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いぬ、ねこ、とり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あかい、あおい、きろい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たべる、のむ、わかる</w:t>
      </w:r>
    </w:p>
    <w:p w:rsidR="0087695F" w:rsidRPr="00250B9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きれい、すき、</w:t>
      </w:r>
      <w:r w:rsidR="008B6116">
        <w:rPr>
          <w:rFonts w:ascii="Times New Roman" w:cs="Times New Roman" w:hint="eastAsia"/>
        </w:rPr>
        <w:t>げんき</w:t>
      </w:r>
    </w:p>
    <w:p w:rsidR="00250B9F" w:rsidRPr="0087695F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87695F" w:rsidRPr="0087695F" w:rsidRDefault="0087695F" w:rsidP="0087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What word translates to </w:t>
      </w:r>
      <w:r>
        <w:rPr>
          <w:rFonts w:ascii="Times New Roman" w:cs="Times New Roman" w:hint="eastAsia"/>
        </w:rPr>
        <w:t>です</w:t>
      </w:r>
      <w:r w:rsidR="00250B9F">
        <w:rPr>
          <w:rFonts w:ascii="Times New Roman" w:cs="Times New Roman" w:hint="eastAsia"/>
        </w:rPr>
        <w:t>?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It is</w:t>
      </w:r>
      <w:r>
        <w:rPr>
          <w:rFonts w:ascii="Times New Roman" w:cs="Times New Roman"/>
        </w:rPr>
        <w:t>…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I have</w:t>
      </w:r>
      <w:r>
        <w:rPr>
          <w:rFonts w:ascii="Times New Roman" w:cs="Times New Roman"/>
        </w:rPr>
        <w:t>…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It was</w:t>
      </w:r>
      <w:r>
        <w:rPr>
          <w:rFonts w:ascii="Times New Roman" w:cs="Times New Roman"/>
        </w:rPr>
        <w:t>…</w:t>
      </w:r>
    </w:p>
    <w:p w:rsidR="0087695F" w:rsidRPr="00250B9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There is</w:t>
      </w:r>
      <w:r>
        <w:rPr>
          <w:rFonts w:ascii="Times New Roman" w:cs="Times New Roman"/>
        </w:rPr>
        <w:t>…</w:t>
      </w:r>
    </w:p>
    <w:p w:rsidR="00250B9F" w:rsidRDefault="00250B9F" w:rsidP="00250B9F">
      <w:pPr>
        <w:pStyle w:val="ListParagraph"/>
        <w:ind w:left="1440"/>
        <w:rPr>
          <w:rFonts w:ascii="Times New Roman" w:cs="Times New Roman"/>
        </w:rPr>
      </w:pPr>
    </w:p>
    <w:p w:rsidR="00250B9F" w:rsidRDefault="00250B9F" w:rsidP="00250B9F">
      <w:pPr>
        <w:pStyle w:val="ListParagraph"/>
        <w:ind w:left="1440"/>
        <w:rPr>
          <w:rFonts w:ascii="Times New Roman" w:cs="Times New Roman"/>
        </w:rPr>
      </w:pPr>
    </w:p>
    <w:p w:rsidR="00250B9F" w:rsidRPr="0087695F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87695F" w:rsidRPr="0087695F" w:rsidRDefault="0087695F" w:rsidP="0087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What word translates to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It was</w:t>
      </w:r>
      <w:r>
        <w:rPr>
          <w:rFonts w:ascii="Times New Roman" w:cs="Times New Roman"/>
        </w:rPr>
        <w:t>…</w:t>
      </w:r>
      <w:proofErr w:type="gramStart"/>
      <w:r>
        <w:rPr>
          <w:rFonts w:ascii="Times New Roman" w:cs="Times New Roman"/>
        </w:rPr>
        <w:t>”</w:t>
      </w:r>
      <w:proofErr w:type="gramEnd"/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ではありません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でした</w:t>
      </w:r>
    </w:p>
    <w:p w:rsidR="0087695F" w:rsidRPr="0087695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ではありませんでした</w:t>
      </w:r>
    </w:p>
    <w:p w:rsidR="0087695F" w:rsidRPr="00250B9F" w:rsidRDefault="0087695F" w:rsidP="0087695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です</w:t>
      </w:r>
    </w:p>
    <w:p w:rsidR="00250B9F" w:rsidRPr="0087695F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87695F" w:rsidRPr="00311937" w:rsidRDefault="00311937" w:rsidP="008769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What word translates to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It is not</w:t>
      </w:r>
      <w:r>
        <w:rPr>
          <w:rFonts w:ascii="Times New Roman" w:cs="Times New Roman"/>
        </w:rPr>
        <w:t>…”</w:t>
      </w:r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です</w:t>
      </w:r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ではありませんでした</w:t>
      </w:r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でした</w:t>
      </w:r>
    </w:p>
    <w:p w:rsidR="00311937" w:rsidRPr="00250B9F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ではありません</w:t>
      </w:r>
    </w:p>
    <w:p w:rsidR="00250B9F" w:rsidRPr="00311937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311937" w:rsidRPr="00311937" w:rsidRDefault="00311937" w:rsidP="00311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What word translates to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It was not</w:t>
      </w:r>
      <w:r>
        <w:rPr>
          <w:rFonts w:ascii="Times New Roman" w:cs="Times New Roman"/>
        </w:rPr>
        <w:t>…”</w:t>
      </w:r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ではありません</w:t>
      </w:r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です</w:t>
      </w:r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ではありませんでした</w:t>
      </w:r>
    </w:p>
    <w:p w:rsidR="00311937" w:rsidRPr="00250B9F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でした</w:t>
      </w:r>
    </w:p>
    <w:p w:rsidR="00250B9F" w:rsidRPr="00311937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311937" w:rsidRPr="00311937" w:rsidRDefault="00311937" w:rsidP="00311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What word translates to </w:t>
      </w:r>
      <w:r>
        <w:rPr>
          <w:rFonts w:ascii="Times New Roman" w:cs="Times New Roman"/>
        </w:rPr>
        <w:t>“</w:t>
      </w:r>
      <w:r>
        <w:rPr>
          <w:rFonts w:ascii="Times New Roman" w:cs="Times New Roman" w:hint="eastAsia"/>
        </w:rPr>
        <w:t>It was</w:t>
      </w:r>
      <w:r>
        <w:rPr>
          <w:rFonts w:ascii="Times New Roman" w:cs="Times New Roman"/>
        </w:rPr>
        <w:t>…</w:t>
      </w:r>
      <w:proofErr w:type="gramStart"/>
      <w:r>
        <w:rPr>
          <w:rFonts w:ascii="Times New Roman" w:cs="Times New Roman"/>
        </w:rPr>
        <w:t>”</w:t>
      </w:r>
      <w:proofErr w:type="gramEnd"/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です</w:t>
      </w:r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ではありませんでした</w:t>
      </w:r>
    </w:p>
    <w:p w:rsidR="00311937" w:rsidRP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ではありません</w:t>
      </w:r>
    </w:p>
    <w:p w:rsidR="00311937" w:rsidRPr="00250B9F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でした</w:t>
      </w:r>
    </w:p>
    <w:p w:rsidR="00250B9F" w:rsidRPr="00311937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311937" w:rsidRPr="00311937" w:rsidRDefault="00311937" w:rsidP="00311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 xml:space="preserve">What particle indicates the </w:t>
      </w:r>
      <w:r>
        <w:rPr>
          <w:rFonts w:ascii="Times New Roman" w:cs="Times New Roman" w:hint="eastAsia"/>
          <w:u w:val="single"/>
        </w:rPr>
        <w:t>subject</w:t>
      </w:r>
      <w:r>
        <w:rPr>
          <w:rFonts w:ascii="Times New Roman" w:cs="Times New Roman" w:hint="eastAsia"/>
        </w:rPr>
        <w:t xml:space="preserve"> in a Japanese sentence?</w:t>
      </w:r>
    </w:p>
    <w:p w:rsid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も</w:t>
      </w:r>
    </w:p>
    <w:p w:rsid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</w:t>
      </w:r>
    </w:p>
    <w:p w:rsid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の</w:t>
      </w:r>
    </w:p>
    <w:p w:rsid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を</w:t>
      </w:r>
    </w:p>
    <w:p w:rsidR="00250B9F" w:rsidRDefault="00250B9F" w:rsidP="00250B9F">
      <w:pPr>
        <w:pStyle w:val="ListParagraph"/>
        <w:ind w:left="1440"/>
        <w:rPr>
          <w:rFonts w:ascii="Times New Roman" w:hAnsi="Times New Roman" w:cs="Times New Roman"/>
        </w:rPr>
      </w:pPr>
    </w:p>
    <w:p w:rsidR="00311937" w:rsidRDefault="00311937" w:rsidP="0031193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What particle indicates </w:t>
      </w:r>
      <w:r w:rsidRPr="00311937">
        <w:rPr>
          <w:rFonts w:ascii="Times New Roman" w:hAnsi="Times New Roman" w:cs="Times New Roman" w:hint="eastAsia"/>
          <w:u w:val="single"/>
        </w:rPr>
        <w:t>possession</w:t>
      </w:r>
      <w:r>
        <w:rPr>
          <w:rFonts w:ascii="Times New Roman" w:hAnsi="Times New Roman" w:cs="Times New Roman" w:hint="eastAsia"/>
        </w:rPr>
        <w:t xml:space="preserve"> or </w:t>
      </w:r>
      <w:r>
        <w:rPr>
          <w:rFonts w:ascii="Times New Roman" w:hAnsi="Times New Roman" w:cs="Times New Roman" w:hint="eastAsia"/>
          <w:u w:val="single"/>
        </w:rPr>
        <w:t>ownership</w:t>
      </w:r>
      <w:r>
        <w:rPr>
          <w:rFonts w:ascii="Times New Roman" w:hAnsi="Times New Roman" w:cs="Times New Roman" w:hint="eastAsia"/>
        </w:rPr>
        <w:t>?</w:t>
      </w:r>
    </w:p>
    <w:p w:rsid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</w:t>
      </w:r>
    </w:p>
    <w:p w:rsid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も</w:t>
      </w:r>
    </w:p>
    <w:p w:rsid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の</w:t>
      </w:r>
    </w:p>
    <w:p w:rsidR="00311937" w:rsidRDefault="00311937" w:rsidP="0031193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を</w:t>
      </w:r>
      <w:r>
        <w:rPr>
          <w:rFonts w:ascii="Times New Roman" w:hAnsi="Times New Roman" w:cs="Times New Roman" w:hint="eastAsia"/>
        </w:rPr>
        <w:t xml:space="preserve"> 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6499" w:rsidRDefault="005E6499" w:rsidP="005E6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LEVEL 2</w:t>
      </w:r>
    </w:p>
    <w:p w:rsidR="005E6499" w:rsidRPr="002F767E" w:rsidRDefault="005E6499" w:rsidP="005E6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</w:t>
      </w:r>
      <w:r w:rsidRPr="002F767E">
        <w:rPr>
          <w:rFonts w:ascii="Times New Roman" w:hAnsi="Times New Roman" w:cs="Times New Roman"/>
          <w:b/>
          <w:sz w:val="24"/>
          <w:szCs w:val="24"/>
        </w:rPr>
        <w:t xml:space="preserve"> the letter that best fits the answer.</w:t>
      </w: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word is used to express a state of being for inanimate objects?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です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あかくありません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あります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います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Which word is used to express a state of being for animate objects?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います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かわいい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です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あります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particle indicates “And”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の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に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と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particle indicates “Time”?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の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が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に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と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particle indicates the location where something exists?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に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と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の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particle indicates “In, to or towards”?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を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に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</w:t>
      </w:r>
    </w:p>
    <w:p w:rsidR="005E6499" w:rsidRPr="00B05A19" w:rsidRDefault="005E6499" w:rsidP="005E6499">
      <w:pPr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rPr>
          <w:rFonts w:ascii="Times New Roman" w:hAnsi="Times New Roman" w:cs="Times New Roman"/>
        </w:rPr>
      </w:pPr>
    </w:p>
    <w:p w:rsidR="005E6499" w:rsidRPr="00B05A1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05A19">
        <w:rPr>
          <w:rFonts w:ascii="Times New Roman" w:hAnsi="Times New Roman" w:cs="Times New Roman"/>
        </w:rPr>
        <w:t>Choose the correct Japanese translation for the group of words. “Dog, Cat, Bird, Pig.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いぬ、ねこ、とり、ぶた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くるま、じてんしゃ、バス、　　　ひこうき</w:t>
      </w:r>
    </w:p>
    <w:p w:rsidR="005E6499" w:rsidRPr="00785E31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おじいさん、おばあさん、　　　　</w:t>
      </w:r>
      <w:r w:rsidRPr="00785E31">
        <w:rPr>
          <w:rFonts w:ascii="Times New Roman" w:hAnsi="Times New Roman" w:cs="Times New Roman" w:hint="eastAsia"/>
        </w:rPr>
        <w:t>おとうさん、おかあさん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えんぴつ、かみ、つくえ、いす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85E31">
        <w:rPr>
          <w:rFonts w:ascii="Times New Roman" w:hAnsi="Times New Roman" w:cs="Times New Roman" w:hint="eastAsia"/>
        </w:rPr>
        <w:t xml:space="preserve">Choose the correct </w:t>
      </w:r>
      <w:r>
        <w:rPr>
          <w:rFonts w:ascii="Times New Roman" w:hAnsi="Times New Roman" w:cs="Times New Roman" w:hint="eastAsia"/>
        </w:rPr>
        <w:t xml:space="preserve">Japanese </w:t>
      </w:r>
      <w:r w:rsidRPr="00785E31">
        <w:rPr>
          <w:rFonts w:ascii="Times New Roman" w:hAnsi="Times New Roman" w:cs="Times New Roman" w:hint="eastAsia"/>
        </w:rPr>
        <w:t>translation for the group of words.</w:t>
      </w:r>
      <w:r w:rsidRPr="00785E31">
        <w:rPr>
          <w:rFonts w:ascii="Times New Roman" w:hAnsi="Times New Roman" w:cs="Times New Roman"/>
        </w:rPr>
        <w:t xml:space="preserve"> “</w:t>
      </w:r>
      <w:r w:rsidRPr="00785E31">
        <w:rPr>
          <w:rFonts w:ascii="Times New Roman" w:hAnsi="Times New Roman" w:cs="Times New Roman" w:hint="eastAsia"/>
        </w:rPr>
        <w:t>Car, Bicycle, Bus, Airplane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おじいさん、おばあさん、　　　　おとうさん、おかあさん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えんぴつ、かみ、つくえ、いす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くるま、じてんしゃ、バス、　　　ひこうき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いぬ、ねこ、とり、ぶた</w:t>
      </w:r>
    </w:p>
    <w:p w:rsidR="005E6499" w:rsidRPr="00E8220A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correct Japanese </w:t>
      </w:r>
      <w:r>
        <w:rPr>
          <w:rFonts w:ascii="Times New Roman" w:hAnsi="Times New Roman" w:cs="Times New Roman"/>
        </w:rPr>
        <w:t>translation</w:t>
      </w:r>
      <w:r>
        <w:rPr>
          <w:rFonts w:ascii="Times New Roman" w:hAnsi="Times New Roman" w:cs="Times New Roman" w:hint="eastAsia"/>
        </w:rPr>
        <w:t xml:space="preserve"> for the group of words.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Grandfather, Grandmother, Father, Mother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えんぴつ、かみ、つくえ、いす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いぬ、ねこ、とり、ぶた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くるま、じてんしゃ、バス、　　　ひこうき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おじいさん、おばあさん、　　　　おとうさん、おかあさん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correct Japanese translation of words.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Pencil, Paper, Desk, Chair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おじいさん、おばあさん、　　　　おとうさん、おかあさん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えんぴつ、かみ、つくえ、いす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くるま、じてんしゃ、バス、　　　ひこうき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いぬ、ねこ、とり、ぶた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Choose the correct translation for the group of words.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Hospital, Park, Post Office, Movie Theatre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きょうしつ、としょかん、　　　　たいいくかん、がっこう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びょういん、こうえん、　　　　　ゆうびんきょく、えいがかん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じんじゃ、きょうかい、（お）てら、レストラン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ぎんこう、スーパー、デパート、　きっさてん</w:t>
      </w:r>
    </w:p>
    <w:p w:rsidR="005E6499" w:rsidRPr="00B05A1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correct translation for the group of words.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 xml:space="preserve"> In front, Behind, Left, Right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ガソリン・スタンド、ちゅうしゃじょ、バスてい、こうばん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なか、そと、そば、となり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あいだ、むかい、まわり、よこ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まえ、うしろ、ひだり、みぎ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Choose the correct translation for the group of words.</w:t>
      </w: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 w:hint="eastAsia"/>
        </w:rPr>
        <w:t xml:space="preserve"> Here, There, Over there, Where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この＿、その＿、あの＿、どの＿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こちら、そちら、あちら、どちら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これ、それ、あれ、どれ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ここ、そこ、あそこ、どこ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E27438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is the role of a Japanese Counter?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word used to count inanimate and animate objects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piece of kitchen furniture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martial arts movement to counter balance the opponent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piece of kitchen furniture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010F2B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counter is used to count Yen?               (</w:t>
      </w:r>
      <w:r>
        <w:rPr>
          <w:rFonts w:ascii="Times New Roman" w:hAnsi="Times New Roman" w:cs="Times New Roman" w:hint="eastAsia"/>
        </w:rPr>
        <w:t>￥</w:t>
      </w:r>
      <w:r>
        <w:rPr>
          <w:rFonts w:ascii="Times New Roman" w:hAnsi="Times New Roman" w:cs="Times New Roman" w:hint="eastAsia"/>
        </w:rPr>
        <w:t>1</w:t>
      </w:r>
      <w:r w:rsidRPr="00010F2B">
        <w:rPr>
          <w:rFonts w:ascii="Times New Roman" w:hAnsi="Times New Roman" w:cs="Times New Roman" w:hint="eastAsia"/>
        </w:rPr>
        <w:t>￥</w:t>
      </w:r>
      <w:r>
        <w:rPr>
          <w:rFonts w:ascii="Times New Roman" w:hAnsi="Times New Roman" w:cs="Times New Roman" w:hint="eastAsia"/>
        </w:rPr>
        <w:t>2</w:t>
      </w:r>
      <w:r w:rsidRPr="00010F2B">
        <w:rPr>
          <w:rFonts w:ascii="Times New Roman" w:hAnsi="Times New Roman" w:cs="Times New Roman" w:hint="eastAsia"/>
        </w:rPr>
        <w:t>￥</w:t>
      </w:r>
      <w:r>
        <w:rPr>
          <w:rFonts w:ascii="Times New Roman" w:hAnsi="Times New Roman" w:cs="Times New Roman" w:hint="eastAsia"/>
        </w:rPr>
        <w:t>3)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ほん、いっぽん、にほん、さんぼん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ばん、いちばん、にばん、さんばん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えん、いちえん、にえん、さんえん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ひとつ、ふたつ、みっつ、よっつ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What counter is used to count Inanimate objects? (1thing, 2things, 3things, 4things)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ひき、いっぴき、にひき、さんびき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にん、ひとり、ふたり、さんにん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ほん、いっぽん、にほん、さんぼん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ひとつ、ふたつ、みっつ、よっつ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counter is used to count People? (1Person, 2People, 3People)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ひとつ、ふたつ、みっつ、よっつ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ひとり、ふたり、さんにん、よにん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ほん、いっぽん、にほん、さんぼん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ひき、いっぴき、にひき、さんびき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Which counter is used to count numbered items? (#1,#2,#3)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ばん、いちばん、にばん、さんばん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ひとつ、ふたつ、みっつ、よっつ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にん、ひとり、ふたり、さんにん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ひき、いっぴき、にひき、さんびき</w:t>
      </w:r>
    </w:p>
    <w:p w:rsidR="005E6499" w:rsidRPr="00FD3C1E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correct Japanese translation.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I have a pencil.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えんぴつです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えんぴつがいます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えんぴつではありません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えんぴつがあります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correct Japanese </w:t>
      </w:r>
      <w:r>
        <w:rPr>
          <w:rFonts w:ascii="Times New Roman" w:hAnsi="Times New Roman" w:cs="Times New Roman"/>
        </w:rPr>
        <w:t>translation</w:t>
      </w:r>
      <w:r>
        <w:rPr>
          <w:rFonts w:ascii="Times New Roman" w:hAnsi="Times New Roman" w:cs="Times New Roman" w:hint="eastAsia"/>
        </w:rPr>
        <w:t xml:space="preserve">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teacher is here.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せんせいではありません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せんせいはここにいます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せんせいです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せんせいくありません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Choose the correct Japanese translation.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 books and textbooks are on top of the desk.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とりはきのうえにあります。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ほんときょうかしょはつくえのうえにあります。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とりはきのうえにいます。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ゆうびんきょくはぎんこうのそばにあります。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Choose the correct translation.</w:t>
      </w:r>
      <w:r>
        <w:rPr>
          <w:rFonts w:ascii="Times New Roman" w:hAnsi="Times New Roman" w:cs="Times New Roman"/>
        </w:rPr>
        <w:t xml:space="preserve"> “</w:t>
      </w:r>
      <w:r>
        <w:rPr>
          <w:rFonts w:ascii="Times New Roman" w:hAnsi="Times New Roman" w:cs="Times New Roman" w:hint="eastAsia"/>
        </w:rPr>
        <w:t>Beside the church is a school.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ボールははこのひだりにあります。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こうえんはがっこうのとなりに　　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ゆうびんきょくのまえにデパートがあります。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がっこうはきょうかいのそばに　　あります。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correct translation.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Inside the box in a ball.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はこのまえにボールがあります。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ボールははこのうしろにあります。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ボールははこのなかにあります。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はこのひだりにボールがあります。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correct Japanese translation of this sentence. </w:t>
      </w:r>
      <w:r>
        <w:rPr>
          <w:rFonts w:ascii="Times New Roman" w:hAnsi="Times New Roman" w:cs="Times New Roman"/>
        </w:rPr>
        <w:t>“I</w:t>
      </w:r>
      <w:r>
        <w:rPr>
          <w:rFonts w:ascii="Times New Roman" w:hAnsi="Times New Roman" w:cs="Times New Roman" w:hint="eastAsia"/>
        </w:rPr>
        <w:t xml:space="preserve"> have one eraser.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みかんはさんこあります。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ひとつのけしごむがあります。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えんぴつはさんぼんあります。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いっぴきねこがいます。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correct Japanese translation of this sentence.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There are 5 people in here.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さんにんがいます。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ごにんはこっちにいます。</w:t>
      </w:r>
    </w:p>
    <w:p w:rsidR="005E6499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じゅうにんはあっちにいます。</w:t>
      </w:r>
    </w:p>
    <w:p w:rsidR="005E6499" w:rsidRPr="00F67287" w:rsidRDefault="005E6499" w:rsidP="005E6499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ひとりのせんせいがいます。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6499" w:rsidRDefault="005E6499" w:rsidP="005E6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LEVEL 3</w:t>
      </w:r>
    </w:p>
    <w:p w:rsidR="005E6499" w:rsidRPr="00AA3E7D" w:rsidRDefault="005E6499" w:rsidP="005E64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Choose</w:t>
      </w:r>
      <w:r w:rsidRPr="002F767E">
        <w:rPr>
          <w:rFonts w:ascii="Times New Roman" w:hAnsi="Times New Roman" w:cs="Times New Roman"/>
          <w:b/>
          <w:sz w:val="24"/>
          <w:szCs w:val="24"/>
        </w:rPr>
        <w:t xml:space="preserve"> the letter that best fits the answer.</w:t>
      </w: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“T” row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ラ　リ　ル　レ　ロ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タ　チ　ツ　テ　ト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ア　イ　ウ　エ　オ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マ　ミ　ム　メ　モ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“Vowels” row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ヤ　ユ　ヨ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ナ　ニ　ヌ　ネ　ノ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ダ　ヂ　ヅ　デ　ド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ア　イ　ウ　エ　オ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“S” row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ハ　ヒ　フ　ヘ　ホ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カ　キ　ク　ケ　コ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サ　シ　ス　セ　ソ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ワ　ヲ　ン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 xml:space="preserve">Which </w:t>
      </w:r>
      <w:r>
        <w:rPr>
          <w:rFonts w:ascii="Times New Roman" w:hAnsi="Times New Roman" w:cs="Times New Roman"/>
        </w:rPr>
        <w:t>characters are located in the “</w:t>
      </w:r>
      <w:r>
        <w:rPr>
          <w:rFonts w:ascii="Times New Roman" w:hAnsi="Times New Roman" w:cs="Times New Roman" w:hint="eastAsia"/>
        </w:rPr>
        <w:t>N</w:t>
      </w:r>
      <w:r w:rsidRPr="00BE0554">
        <w:rPr>
          <w:rFonts w:ascii="Times New Roman" w:hAnsi="Times New Roman" w:cs="Times New Roman"/>
        </w:rPr>
        <w:t>” row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ナ　ニ　ヌ　ネ　ノ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マ　ミ　ム　メ　モ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ガ　ギ　グ　ゲ　ゴ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パ　ピ　プ　ペ　ポ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“M” row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バ　ビ　ブ　ベ　ボ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マ　ミ　ム　メ　モ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パ　ピ　プ　ペ　ポ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ザ　ジ　ズ　ゼ　ゾ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“R” row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カ　キ　ク　ケ　コ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ヤ　ユ　ヨ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ダ　ヂ　ヅ　デ　ド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ラ　リ　ル　レ　ロ</w:t>
      </w:r>
    </w:p>
    <w:p w:rsidR="005E6499" w:rsidRDefault="005E6499" w:rsidP="005E6499">
      <w:pPr>
        <w:pStyle w:val="ListParagraph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rPr>
          <w:rFonts w:ascii="Times New Roman" w:hAnsi="Times New Roman" w:cs="Times New Roman"/>
        </w:rPr>
      </w:pPr>
    </w:p>
    <w:p w:rsidR="005E6499" w:rsidRPr="001105C2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105C2">
        <w:rPr>
          <w:rFonts w:ascii="Times New Roman" w:hAnsi="Times New Roman" w:cs="Times New Roman"/>
        </w:rPr>
        <w:lastRenderedPageBreak/>
        <w:t>Which characters are located in the “K” row</w:t>
      </w:r>
      <w:r w:rsidRPr="001105C2">
        <w:rPr>
          <w:rFonts w:ascii="Times New Roman" w:hAnsi="Times New Roman" w:cs="Times New Roman" w:hint="eastAsia"/>
        </w:rPr>
        <w:t xml:space="preserve"> of the Katakana Chart</w:t>
      </w:r>
      <w:r w:rsidRPr="001105C2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タ　チ　ツ　テ　ト</w:t>
      </w:r>
    </w:p>
    <w:p w:rsidR="005E6499" w:rsidRPr="009417F3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ア　イ　ウ　エ　オ</w:t>
      </w:r>
    </w:p>
    <w:p w:rsidR="005E6499" w:rsidRPr="009417F3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ワ　ヲ　ン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カ　キ　ク　ケ　コ</w:t>
      </w:r>
    </w:p>
    <w:p w:rsidR="005E6499" w:rsidRPr="009417F3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“H” row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バ　ビ　ブ　ベ　ボ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ハ　ヒ　フ　ヘ　ホ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パ　ピ　プ　ペ　ポ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ザ　ジ　ズ　ゼ　ゾ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are located in the “Y” row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ワ　ヲ　ン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ナ　ニ　ヌ　ネ　ノ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ヤ　ユ　ヨ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ダ　ヂ　ヅ　デ　ド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BE0554">
        <w:rPr>
          <w:rFonts w:ascii="Times New Roman" w:hAnsi="Times New Roman" w:cs="Times New Roman"/>
        </w:rPr>
        <w:t>Which characters have the WA, WO and N sound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ザ　ジ　ズ　ゼ　ゾ</w:t>
      </w:r>
    </w:p>
    <w:p w:rsidR="005E6499" w:rsidRPr="00250B9F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ヤ　ワ　ユ　ヲ　ン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ガ　ギ　グ　ゲ　ゴ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パ　ピ　プ　ペ　ポ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characters have the</w:t>
      </w:r>
      <w:r>
        <w:rPr>
          <w:rFonts w:ascii="Times New Roman" w:hAnsi="Times New Roman" w:cs="Times New Roman" w:hint="eastAsia"/>
        </w:rPr>
        <w:t xml:space="preserve"> FA, FI, FU, FE, FO</w:t>
      </w:r>
      <w:r w:rsidRPr="00BE0554">
        <w:rPr>
          <w:rFonts w:ascii="Times New Roman" w:hAnsi="Times New Roman" w:cs="Times New Roman"/>
        </w:rPr>
        <w:t xml:space="preserve"> sound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ティ　ディ　トゥ　ドゥ　テ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ヴァ　ヴィ　ヴ　ヴェ　ヴォ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ファ　フィ　フ　フェ　フォ</w:t>
      </w:r>
    </w:p>
    <w:p w:rsidR="005E6499" w:rsidRPr="00DC6D0A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シェ　チェ　ジェ　ネェ　ワァ</w:t>
      </w:r>
    </w:p>
    <w:p w:rsidR="005E6499" w:rsidRPr="00BE0554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Pr="00BE0554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characters have the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VA, VI, VU, VE, VO</w:t>
      </w:r>
      <w:r w:rsidRPr="00BE0554">
        <w:rPr>
          <w:rFonts w:ascii="Times New Roman" w:hAnsi="Times New Roman" w:cs="Times New Roman"/>
        </w:rPr>
        <w:t xml:space="preserve"> sound</w:t>
      </w:r>
      <w:r>
        <w:rPr>
          <w:rFonts w:ascii="Times New Roman" w:hAnsi="Times New Roman" w:cs="Times New Roman" w:hint="eastAsia"/>
        </w:rPr>
        <w:t xml:space="preserve"> of the Katakana Chart</w:t>
      </w:r>
      <w:r w:rsidRPr="00BE0554">
        <w:rPr>
          <w:rFonts w:ascii="Times New Roman" w:hAnsi="Times New Roman" w:cs="Times New Roman"/>
        </w:rPr>
        <w:t>?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ヴァ　ヴィ　ヴ　ヴェ　ヴォ</w:t>
      </w:r>
    </w:p>
    <w:p w:rsidR="005E6499" w:rsidRPr="00250B9F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ファ　フィ　フ　フェ　フォ</w:t>
      </w:r>
    </w:p>
    <w:p w:rsidR="005E6499" w:rsidRPr="00BE055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シェ　チェ　ジェ　ネェ　ワァ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ティ　ディ　トゥ　ドゥ　テ</w:t>
      </w:r>
    </w:p>
    <w:p w:rsidR="005E6499" w:rsidRDefault="005E6499" w:rsidP="005E6499">
      <w:pPr>
        <w:pStyle w:val="ListParagraph"/>
        <w:rPr>
          <w:rFonts w:ascii="Times New Roman" w:hAnsi="Times New Roman" w:cs="Times New Roman"/>
        </w:rPr>
      </w:pPr>
    </w:p>
    <w:p w:rsidR="005E6499" w:rsidRDefault="005E6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characters have the TI DI, TU, DU, TE</w:t>
      </w:r>
      <w:r>
        <w:rPr>
          <w:rFonts w:ascii="Times New Roman" w:hAnsi="Times New Roman" w:cs="Times New Roman" w:hint="eastAsia"/>
        </w:rPr>
        <w:t xml:space="preserve"> sound of the Katakana Chart?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シェ　チェ　ジェ　ネェ　ワァ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ティ　ディ　トゥ　ドゥ　テ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ヴァ　ヴィ　ヴ　　ヴェ　ヴォ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ファ　フィ　フ　フェ　フォ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Choose the answer that fits the statement. 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There are 3 types of verbs.</w:t>
      </w:r>
      <w:r>
        <w:rPr>
          <w:rFonts w:ascii="Times New Roman" w:hAnsi="Times New Roman" w:cs="Times New Roman"/>
        </w:rPr>
        <w:t>”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True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False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Depends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None at all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demonstrates as a Group One Verb?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かんがえる　－</w:t>
      </w:r>
      <w:r>
        <w:rPr>
          <w:rFonts w:ascii="Times New Roman" w:hAnsi="Times New Roman" w:cs="Times New Roman" w:hint="eastAsia"/>
        </w:rPr>
        <w:t>To think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およぐ　－</w:t>
      </w:r>
      <w:r>
        <w:rPr>
          <w:rFonts w:ascii="Times New Roman" w:hAnsi="Times New Roman" w:cs="Times New Roman" w:hint="eastAsia"/>
        </w:rPr>
        <w:t>To swim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くる　－</w:t>
      </w:r>
      <w:r>
        <w:rPr>
          <w:rFonts w:ascii="Times New Roman" w:hAnsi="Times New Roman" w:cs="Times New Roman" w:hint="eastAsia"/>
        </w:rPr>
        <w:t>To come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おきる　－</w:t>
      </w:r>
      <w:r>
        <w:rPr>
          <w:rFonts w:ascii="Times New Roman" w:hAnsi="Times New Roman" w:cs="Times New Roman" w:hint="eastAsia"/>
        </w:rPr>
        <w:t>To wake up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demonstrates as a Group Two Verb?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はしる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To run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つかう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To use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べんきょうする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To study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たべる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To Eat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demonstrates as an Irregular Verb?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かえる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To Return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おきる</w:t>
      </w:r>
      <w:r>
        <w:rPr>
          <w:rFonts w:ascii="Times New Roman" w:hAnsi="Times New Roman" w:cs="Times New Roman" w:hint="eastAsia"/>
        </w:rPr>
        <w:t xml:space="preserve"> -  To Close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れんしゅうする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To Practice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きる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 w:hint="eastAsia"/>
        </w:rPr>
        <w:t xml:space="preserve"> To Wear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makes a verb a Group One verb?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Verbs that contain an ending, either with the </w:t>
      </w:r>
      <w:r>
        <w:rPr>
          <w:rFonts w:ascii="Times New Roman" w:hAnsi="Times New Roman" w:cs="Times New Roman" w:hint="eastAsia"/>
        </w:rPr>
        <w:t>いる</w:t>
      </w:r>
      <w:r>
        <w:rPr>
          <w:rFonts w:ascii="Times New Roman" w:hAnsi="Times New Roman" w:cs="Times New Roman" w:hint="eastAsia"/>
        </w:rPr>
        <w:t xml:space="preserve">or   </w:t>
      </w:r>
      <w:r>
        <w:rPr>
          <w:rFonts w:ascii="Times New Roman" w:hAnsi="Times New Roman" w:cs="Times New Roman" w:hint="eastAsia"/>
        </w:rPr>
        <w:t>える</w:t>
      </w:r>
      <w:r>
        <w:rPr>
          <w:rFonts w:ascii="Times New Roman" w:hAnsi="Times New Roman" w:cs="Times New Roman" w:hint="eastAsia"/>
        </w:rPr>
        <w:t xml:space="preserve"> sound.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The verbs are </w:t>
      </w:r>
      <w:r>
        <w:rPr>
          <w:rFonts w:ascii="Times New Roman" w:hAnsi="Times New Roman" w:cs="Times New Roman" w:hint="eastAsia"/>
        </w:rPr>
        <w:t>する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 xml:space="preserve">To Do) and           </w:t>
      </w:r>
      <w:r>
        <w:rPr>
          <w:rFonts w:ascii="Times New Roman" w:hAnsi="Times New Roman" w:cs="Times New Roman" w:hint="eastAsia"/>
        </w:rPr>
        <w:t>くる</w:t>
      </w:r>
      <w:r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 w:hint="eastAsia"/>
        </w:rPr>
        <w:t>To come).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All verbs contain an ending character from 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う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 of the Hiragana Chart.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All verbs contain an ending character from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い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 of the Hiragana Chart.</w:t>
      </w:r>
    </w:p>
    <w:p w:rsidR="005E6499" w:rsidRDefault="005E6499" w:rsidP="005E6499">
      <w:pPr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>What makes a verb a Group Two Verb?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All verbs containing an ending character from 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い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verbs are</w:t>
      </w:r>
      <w:r>
        <w:rPr>
          <w:rFonts w:ascii="Times New Roman" w:hAnsi="Times New Roman" w:cs="Times New Roman" w:hint="eastAsia"/>
        </w:rPr>
        <w:t>する</w:t>
      </w:r>
      <w:r>
        <w:rPr>
          <w:rFonts w:ascii="Times New Roman" w:hAnsi="Times New Roman" w:cs="Times New Roman" w:hint="eastAsia"/>
        </w:rPr>
        <w:t xml:space="preserve">(To Do) and            </w:t>
      </w:r>
      <w:r>
        <w:rPr>
          <w:rFonts w:ascii="Times New Roman" w:hAnsi="Times New Roman" w:cs="Times New Roman" w:hint="eastAsia"/>
        </w:rPr>
        <w:t>くる</w:t>
      </w:r>
      <w:r>
        <w:rPr>
          <w:rFonts w:ascii="Times New Roman" w:hAnsi="Times New Roman" w:cs="Times New Roman" w:hint="eastAsia"/>
        </w:rPr>
        <w:t>(To Come)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All verbs containing an ending character from 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う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 of the Hiragana Chart.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Verbs containing an ending, either with the </w:t>
      </w:r>
      <w:r>
        <w:rPr>
          <w:rFonts w:ascii="Times New Roman" w:hAnsi="Times New Roman" w:cs="Times New Roman" w:hint="eastAsia"/>
        </w:rPr>
        <w:t>いる</w:t>
      </w:r>
      <w:r>
        <w:rPr>
          <w:rFonts w:ascii="Times New Roman" w:hAnsi="Times New Roman" w:cs="Times New Roman"/>
        </w:rPr>
        <w:t xml:space="preserve"> or</w:t>
      </w:r>
      <w:r>
        <w:rPr>
          <w:rFonts w:ascii="Times New Roman" w:hAnsi="Times New Roman" w:cs="Times New Roman" w:hint="eastAsia"/>
        </w:rPr>
        <w:t>える</w:t>
      </w:r>
      <w:r>
        <w:rPr>
          <w:rFonts w:ascii="Times New Roman" w:hAnsi="Times New Roman" w:cs="Times New Roman"/>
        </w:rPr>
        <w:t>sound</w:t>
      </w:r>
      <w:r>
        <w:rPr>
          <w:rFonts w:ascii="Times New Roman" w:hAnsi="Times New Roman" w:cs="Times New Roman" w:hint="eastAsia"/>
        </w:rPr>
        <w:t xml:space="preserve"> of the Hiragana Chart.</w:t>
      </w:r>
    </w:p>
    <w:p w:rsidR="005E6499" w:rsidRPr="00B66191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What makes a verb an Irregular Verb?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All verbs containing an ending character from 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う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 of the Hiragana Chart.</w:t>
      </w:r>
    </w:p>
    <w:p w:rsidR="005E6499" w:rsidRPr="00B66191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The verbs are</w:t>
      </w:r>
      <w:r>
        <w:rPr>
          <w:rFonts w:ascii="Times New Roman" w:hAnsi="Times New Roman" w:cs="Times New Roman" w:hint="eastAsia"/>
        </w:rPr>
        <w:t>する</w:t>
      </w:r>
      <w:r>
        <w:rPr>
          <w:rFonts w:ascii="Times New Roman" w:hAnsi="Times New Roman" w:cs="Times New Roman" w:hint="eastAsia"/>
        </w:rPr>
        <w:t xml:space="preserve">(To Do) and            </w:t>
      </w:r>
      <w:r>
        <w:rPr>
          <w:rFonts w:ascii="Times New Roman" w:hAnsi="Times New Roman" w:cs="Times New Roman" w:hint="eastAsia"/>
        </w:rPr>
        <w:t>くる</w:t>
      </w:r>
      <w:r>
        <w:rPr>
          <w:rFonts w:ascii="Times New Roman" w:hAnsi="Times New Roman" w:cs="Times New Roman" w:hint="eastAsia"/>
        </w:rPr>
        <w:t>(To Come)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Verbs containing an ending, either with the</w:t>
      </w:r>
      <w:r>
        <w:rPr>
          <w:rFonts w:ascii="Times New Roman" w:hAnsi="Times New Roman" w:cs="Times New Roman" w:hint="eastAsia"/>
        </w:rPr>
        <w:t>いる</w:t>
      </w:r>
      <w:r>
        <w:rPr>
          <w:rFonts w:ascii="Times New Roman" w:hAnsi="Times New Roman" w:cs="Times New Roman" w:hint="eastAsia"/>
        </w:rPr>
        <w:t xml:space="preserve"> or</w:t>
      </w:r>
      <w:r>
        <w:rPr>
          <w:rFonts w:ascii="Times New Roman" w:hAnsi="Times New Roman" w:cs="Times New Roman" w:hint="eastAsia"/>
        </w:rPr>
        <w:t>える</w:t>
      </w:r>
      <w:r>
        <w:rPr>
          <w:rFonts w:ascii="Times New Roman" w:hAnsi="Times New Roman" w:cs="Times New Roman" w:hint="eastAsia"/>
        </w:rPr>
        <w:t>sound.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Verbs containing an ending character from the </w:t>
      </w:r>
      <w:r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 w:hint="eastAsia"/>
        </w:rPr>
        <w:t>い</w:t>
      </w:r>
      <w:r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 w:hint="eastAsia"/>
        </w:rPr>
        <w:t xml:space="preserve"> column of the Hiragana Chart.</w:t>
      </w:r>
    </w:p>
    <w:p w:rsidR="005E6499" w:rsidRPr="007377AD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does</w:t>
      </w:r>
      <w:r>
        <w:rPr>
          <w:rFonts w:ascii="Times New Roman" w:hAnsi="Times New Roman" w:cs="Times New Roman" w:hint="eastAsia"/>
        </w:rPr>
        <w:t xml:space="preserve"> it mean for a verb to be in MASU form? 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form of speaking honorifically in Japanese.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form of speaking politely and neutrally in Japanese.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form of speaking casually and amongst friends.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 form of speaking humbly in Japanese.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Which is stated in Present Negative MASU Form? (He does not eat sashimi.)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かれはさしみをたべます。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かれはさしみをたべませんでした。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かれはさしみをたべました。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かれはさしみをたべません。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Which is stated in Past Affirmative MASU Form? (She drank the tea.)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かのじょはおちゃをのみます。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かのじょはおちゃをのみました。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かのじょはおちゃをのみません。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かのじょはおちゃを</w:t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 xml:space="preserve">　　　のみませんでした。</w:t>
      </w:r>
    </w:p>
    <w:p w:rsidR="005E6499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Which is stated in Present Affirmative MASU Form? (They practice tennis on Wednesdays.)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すいようび、かれらはテニスを　　れんしゅうしませんでした。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すいようび、かれらはテニスを　　れんしゅうしました。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すいようび、かれらはテニスを　　れんしゅうします。</w:t>
      </w:r>
    </w:p>
    <w:p w:rsidR="005E6499" w:rsidRPr="00EB3EF1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すいようび、かれらはテニスを　　れんしゅうしません。</w:t>
      </w:r>
    </w:p>
    <w:p w:rsidR="005E6499" w:rsidRPr="007377AD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</w:p>
    <w:p w:rsidR="005E6499" w:rsidRDefault="005E6499" w:rsidP="005E64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Which is stated in Past Negative MASU Form? (John ran 5 kilometers.)</w:t>
      </w:r>
    </w:p>
    <w:p w:rsidR="005E6499" w:rsidRPr="00912A1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ジョンさんはじゅうキロを　　　　</w:t>
      </w:r>
      <w:r w:rsidRPr="00912A14">
        <w:rPr>
          <w:rFonts w:ascii="Times New Roman" w:hAnsi="Times New Roman" w:cs="Times New Roman" w:hint="eastAsia"/>
        </w:rPr>
        <w:t>はしります。</w:t>
      </w:r>
    </w:p>
    <w:p w:rsidR="005E6499" w:rsidRPr="00912A1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ジョンさんはじゅうキロを　　　　はしりませんでした。</w:t>
      </w:r>
    </w:p>
    <w:p w:rsidR="005E6499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ジョンさんはじゅうキロを　　　　はしりました。</w:t>
      </w:r>
    </w:p>
    <w:p w:rsidR="005E6499" w:rsidRPr="00912A14" w:rsidRDefault="005E6499" w:rsidP="005E6499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ジョンさんはじゅうキロを　　　　はしりません。</w:t>
      </w:r>
    </w:p>
    <w:p w:rsidR="005E6499" w:rsidRPr="00912A14" w:rsidRDefault="005E6499" w:rsidP="005E6499">
      <w:pPr>
        <w:rPr>
          <w:rFonts w:ascii="Times New Roman" w:hAnsi="Times New Roman" w:cs="Times New Roman"/>
        </w:rPr>
      </w:pPr>
    </w:p>
    <w:p w:rsidR="005E6499" w:rsidRDefault="005E6499" w:rsidP="005E6499"/>
    <w:p w:rsidR="005E6499" w:rsidRPr="0087695F" w:rsidRDefault="005E6499" w:rsidP="005E6499">
      <w:pPr>
        <w:pStyle w:val="ListParagraph"/>
        <w:ind w:left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624840</wp:posOffset>
                </wp:positionV>
                <wp:extent cx="1204595" cy="869315"/>
                <wp:effectExtent l="11430" t="8255" r="12700" b="825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4595" cy="869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21.65pt;margin-top:49.2pt;width:94.85pt;height:68.4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5354955</wp:posOffset>
                </wp:positionH>
                <wp:positionV relativeFrom="paragraph">
                  <wp:posOffset>624840</wp:posOffset>
                </wp:positionV>
                <wp:extent cx="1204595" cy="869315"/>
                <wp:effectExtent l="11430" t="8255" r="12700" b="82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4595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499" w:rsidRDefault="005E6499"/>
                          <w:p w:rsidR="005E6499" w:rsidRPr="005E6499" w:rsidRDefault="005E6499" w:rsidP="005E6499">
                            <w:pPr>
                              <w:jc w:val="right"/>
                              <w:rPr>
                                <w:sz w:val="56"/>
                              </w:rPr>
                            </w:pPr>
                            <w:r w:rsidRPr="005E6499">
                              <w:rPr>
                                <w:sz w:val="56"/>
                              </w:rPr>
                              <w:t>75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21.65pt;margin-top:49.2pt;width:94.85pt;height:6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">
                <v:textbox>
                  <w:txbxContent>
                    <w:p w:rsidR="005E6499" w:rsidRDefault="005E6499"/>
                    <w:p w:rsidR="005E6499" w:rsidRPr="005E6499" w:rsidRDefault="005E6499" w:rsidP="005E6499">
                      <w:pPr>
                        <w:jc w:val="right"/>
                        <w:rPr>
                          <w:sz w:val="56"/>
                        </w:rPr>
                      </w:pPr>
                      <w:r w:rsidRPr="005E6499">
                        <w:rPr>
                          <w:sz w:val="56"/>
                        </w:rPr>
                        <w:t>75</w:t>
                      </w:r>
                    </w:p>
                  </w:txbxContent>
                </v:textbox>
              </v:rect>
            </w:pict>
          </mc:Fallback>
        </mc:AlternateContent>
      </w:r>
    </w:p>
    <w:sectPr w:rsidR="005E6499" w:rsidRPr="0087695F" w:rsidSect="005E6499">
      <w:headerReference w:type="default" r:id="rId9"/>
      <w:pgSz w:w="12240" w:h="15840"/>
      <w:pgMar w:top="720" w:right="720" w:bottom="720" w:left="72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C7E" w:rsidRDefault="00145C7E" w:rsidP="0038567D">
      <w:pPr>
        <w:spacing w:after="0" w:line="240" w:lineRule="auto"/>
      </w:pPr>
      <w:r>
        <w:separator/>
      </w:r>
    </w:p>
  </w:endnote>
  <w:endnote w:type="continuationSeparator" w:id="0">
    <w:p w:rsidR="00145C7E" w:rsidRDefault="00145C7E" w:rsidP="0038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C7E" w:rsidRDefault="00145C7E" w:rsidP="0038567D">
      <w:pPr>
        <w:spacing w:after="0" w:line="240" w:lineRule="auto"/>
      </w:pPr>
      <w:r>
        <w:separator/>
      </w:r>
    </w:p>
  </w:footnote>
  <w:footnote w:type="continuationSeparator" w:id="0">
    <w:p w:rsidR="00145C7E" w:rsidRDefault="00145C7E" w:rsidP="0038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67D" w:rsidRPr="00357A7F" w:rsidRDefault="001A21BD" w:rsidP="0038567D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 w:rsidR="00A359EA">
      <w:rPr>
        <w:rFonts w:ascii="Times New Roman" w:hAnsi="Times New Roman" w:cs="Times New Roman"/>
      </w:rPr>
      <w:tab/>
    </w:r>
    <w:r w:rsidR="00A359EA">
      <w:rPr>
        <w:rFonts w:ascii="Times New Roman" w:hAnsi="Times New Roman" w:cs="Times New Roman"/>
      </w:rPr>
      <w:tab/>
    </w:r>
  </w:p>
  <w:p w:rsidR="0038567D" w:rsidRDefault="003856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F1F88"/>
    <w:multiLevelType w:val="hybridMultilevel"/>
    <w:tmpl w:val="16F06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67A23"/>
    <w:multiLevelType w:val="hybridMultilevel"/>
    <w:tmpl w:val="1D3A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1C2E18"/>
    <w:multiLevelType w:val="hybridMultilevel"/>
    <w:tmpl w:val="1D3A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67D"/>
    <w:rsid w:val="00071FA7"/>
    <w:rsid w:val="00145C7E"/>
    <w:rsid w:val="001A21BD"/>
    <w:rsid w:val="00250B9F"/>
    <w:rsid w:val="00282A2E"/>
    <w:rsid w:val="00311937"/>
    <w:rsid w:val="0038567D"/>
    <w:rsid w:val="003D365A"/>
    <w:rsid w:val="005B2BC1"/>
    <w:rsid w:val="005E6499"/>
    <w:rsid w:val="0087695F"/>
    <w:rsid w:val="008B6116"/>
    <w:rsid w:val="009417F3"/>
    <w:rsid w:val="00A359EA"/>
    <w:rsid w:val="00B23DF8"/>
    <w:rsid w:val="00BE0554"/>
    <w:rsid w:val="00EE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67D"/>
  </w:style>
  <w:style w:type="paragraph" w:styleId="Footer">
    <w:name w:val="footer"/>
    <w:basedOn w:val="Normal"/>
    <w:link w:val="FooterChar"/>
    <w:uiPriority w:val="99"/>
    <w:semiHidden/>
    <w:unhideWhenUsed/>
    <w:rsid w:val="0038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67D"/>
  </w:style>
  <w:style w:type="paragraph" w:styleId="ListParagraph">
    <w:name w:val="List Paragraph"/>
    <w:basedOn w:val="Normal"/>
    <w:uiPriority w:val="34"/>
    <w:qFormat/>
    <w:rsid w:val="00385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567D"/>
  </w:style>
  <w:style w:type="paragraph" w:styleId="Footer">
    <w:name w:val="footer"/>
    <w:basedOn w:val="Normal"/>
    <w:link w:val="FooterChar"/>
    <w:uiPriority w:val="99"/>
    <w:semiHidden/>
    <w:unhideWhenUsed/>
    <w:rsid w:val="003856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567D"/>
  </w:style>
  <w:style w:type="paragraph" w:styleId="ListParagraph">
    <w:name w:val="List Paragraph"/>
    <w:basedOn w:val="Normal"/>
    <w:uiPriority w:val="34"/>
    <w:qFormat/>
    <w:rsid w:val="00385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&amp; Inge</dc:creator>
  <cp:lastModifiedBy>Bill &amp; Inge</cp:lastModifiedBy>
  <cp:revision>3</cp:revision>
  <dcterms:created xsi:type="dcterms:W3CDTF">2012-09-27T03:00:00Z</dcterms:created>
  <dcterms:modified xsi:type="dcterms:W3CDTF">2012-09-27T03:01:00Z</dcterms:modified>
</cp:coreProperties>
</file>