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1" w:rsidRDefault="00672D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1309177</wp:posOffset>
                </wp:positionH>
                <wp:positionV relativeFrom="paragraph">
                  <wp:posOffset>94643</wp:posOffset>
                </wp:positionV>
                <wp:extent cx="3363401" cy="1311966"/>
                <wp:effectExtent l="0" t="0" r="889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401" cy="131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D0A" w:rsidRPr="00672D0A" w:rsidRDefault="00672D0A" w:rsidP="00672D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72D0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Hina</w:t>
                            </w:r>
                            <w:proofErr w:type="spellEnd"/>
                            <w:r w:rsidRPr="00672D0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672D0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matsuri</w:t>
                            </w:r>
                            <w:proofErr w:type="spellEnd"/>
                          </w:p>
                          <w:p w:rsidR="00672D0A" w:rsidRDefault="00672D0A" w:rsidP="00672D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2D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third</w:t>
                            </w:r>
                            <w:proofErr w:type="gramEnd"/>
                            <w:r w:rsidRPr="00672D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day of the third month</w:t>
                            </w:r>
                          </w:p>
                          <w:p w:rsidR="00672D0A" w:rsidRPr="00672D0A" w:rsidRDefault="00672D0A" w:rsidP="00672D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72D0A" w:rsidRPr="00672D0A" w:rsidRDefault="00672D0A" w:rsidP="00672D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72D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Dolls Festival  3</w:t>
                            </w:r>
                            <w:r w:rsidR="00D053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rd</w:t>
                            </w:r>
                            <w:r w:rsidRPr="00672D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  <w:p w:rsidR="00672D0A" w:rsidRDefault="00672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pt;margin-top:7.45pt;width:264.8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" stroked="f">
                <v:textbox>
                  <w:txbxContent>
                    <w:p w:rsidR="00672D0A" w:rsidRPr="00672D0A" w:rsidRDefault="00672D0A" w:rsidP="00672D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672D0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Hina</w:t>
                      </w:r>
                      <w:proofErr w:type="spellEnd"/>
                      <w:r w:rsidRPr="00672D0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672D0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matsuri</w:t>
                      </w:r>
                      <w:proofErr w:type="spellEnd"/>
                    </w:p>
                    <w:p w:rsidR="00672D0A" w:rsidRDefault="00672D0A" w:rsidP="00672D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72D0A">
                        <w:rPr>
                          <w:rFonts w:ascii="Arial" w:hAnsi="Arial" w:cs="Arial"/>
                          <w:sz w:val="28"/>
                          <w:szCs w:val="28"/>
                        </w:rPr>
                        <w:t>third</w:t>
                      </w:r>
                      <w:proofErr w:type="gramEnd"/>
                      <w:r w:rsidRPr="00672D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day of the third month</w:t>
                      </w:r>
                    </w:p>
                    <w:p w:rsidR="00672D0A" w:rsidRPr="00672D0A" w:rsidRDefault="00672D0A" w:rsidP="00672D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72D0A" w:rsidRPr="00672D0A" w:rsidRDefault="00672D0A" w:rsidP="00672D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72D0A">
                        <w:rPr>
                          <w:rFonts w:ascii="Arial" w:hAnsi="Arial" w:cs="Arial"/>
                          <w:sz w:val="40"/>
                          <w:szCs w:val="40"/>
                        </w:rPr>
                        <w:t>Dolls Festival  3</w:t>
                      </w:r>
                      <w:r w:rsidR="00D05369">
                        <w:rPr>
                          <w:rFonts w:ascii="Arial" w:hAnsi="Arial" w:cs="Arial"/>
                          <w:sz w:val="40"/>
                          <w:szCs w:val="40"/>
                        </w:rPr>
                        <w:t>rd</w:t>
                      </w:r>
                      <w:r w:rsidRPr="00672D0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</w:t>
                      </w:r>
                    </w:p>
                    <w:p w:rsidR="00672D0A" w:rsidRDefault="00672D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C0444" wp14:editId="29AC97CB">
            <wp:extent cx="1311965" cy="1522217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8357" cy="15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0447DF" wp14:editId="584616E5">
            <wp:extent cx="1342088" cy="1304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797" cy="13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85" w:rsidRPr="000C47BA" w:rsidRDefault="001A4A91">
      <w:pPr>
        <w:rPr>
          <w:sz w:val="24"/>
          <w:szCs w:val="24"/>
        </w:rPr>
      </w:pPr>
      <w:r w:rsidRPr="000C47BA">
        <w:rPr>
          <w:sz w:val="24"/>
          <w:szCs w:val="24"/>
        </w:rPr>
        <w:t xml:space="preserve">This festival is to pray for young girl’s growth and happiness.  </w:t>
      </w:r>
      <w:r w:rsidR="009053A3">
        <w:rPr>
          <w:sz w:val="24"/>
          <w:szCs w:val="24"/>
        </w:rPr>
        <w:t>On the third of March for more than 1200 years</w:t>
      </w:r>
      <w:r w:rsidR="002206CA" w:rsidRPr="000C47BA">
        <w:rPr>
          <w:sz w:val="24"/>
          <w:szCs w:val="24"/>
        </w:rPr>
        <w:t xml:space="preserve">, </w:t>
      </w:r>
      <w:r w:rsidRPr="000C47BA">
        <w:rPr>
          <w:sz w:val="24"/>
          <w:szCs w:val="24"/>
        </w:rPr>
        <w:t xml:space="preserve">families with girls will display </w:t>
      </w:r>
      <w:r w:rsidR="009053A3">
        <w:rPr>
          <w:sz w:val="24"/>
          <w:szCs w:val="24"/>
        </w:rPr>
        <w:t xml:space="preserve">special dolls called </w:t>
      </w:r>
      <w:proofErr w:type="spellStart"/>
      <w:r w:rsidR="009053A3">
        <w:rPr>
          <w:sz w:val="24"/>
          <w:szCs w:val="24"/>
        </w:rPr>
        <w:t>hina</w:t>
      </w:r>
      <w:proofErr w:type="spellEnd"/>
      <w:r w:rsidR="009053A3">
        <w:rPr>
          <w:sz w:val="24"/>
          <w:szCs w:val="24"/>
        </w:rPr>
        <w:t xml:space="preserve"> </w:t>
      </w:r>
      <w:proofErr w:type="spellStart"/>
      <w:r w:rsidR="009053A3">
        <w:rPr>
          <w:sz w:val="24"/>
          <w:szCs w:val="24"/>
        </w:rPr>
        <w:t>ningyo</w:t>
      </w:r>
      <w:proofErr w:type="spellEnd"/>
      <w:r w:rsidR="009053A3">
        <w:rPr>
          <w:sz w:val="24"/>
          <w:szCs w:val="24"/>
        </w:rPr>
        <w:t xml:space="preserve">. These </w:t>
      </w:r>
      <w:r w:rsidR="00A26E85" w:rsidRPr="000C47BA">
        <w:rPr>
          <w:sz w:val="24"/>
          <w:szCs w:val="24"/>
        </w:rPr>
        <w:t>dolls</w:t>
      </w:r>
      <w:r w:rsidR="009053A3">
        <w:rPr>
          <w:sz w:val="24"/>
          <w:szCs w:val="24"/>
        </w:rPr>
        <w:t xml:space="preserve"> can be very expensive and are us</w:t>
      </w:r>
      <w:r w:rsidR="00A26E85" w:rsidRPr="000C47BA">
        <w:rPr>
          <w:sz w:val="24"/>
          <w:szCs w:val="24"/>
        </w:rPr>
        <w:t>ually p</w:t>
      </w:r>
      <w:r w:rsidR="000523FC" w:rsidRPr="000C47BA">
        <w:rPr>
          <w:sz w:val="24"/>
          <w:szCs w:val="24"/>
        </w:rPr>
        <w:t>assed down from generation to generation</w:t>
      </w:r>
      <w:r w:rsidR="009053A3">
        <w:rPr>
          <w:sz w:val="24"/>
          <w:szCs w:val="24"/>
        </w:rPr>
        <w:t>.</w:t>
      </w:r>
      <w:r w:rsidR="003B402D" w:rsidRPr="000C47BA">
        <w:rPr>
          <w:sz w:val="24"/>
          <w:szCs w:val="24"/>
        </w:rPr>
        <w:t xml:space="preserve"> </w:t>
      </w:r>
      <w:r w:rsidR="009053A3">
        <w:rPr>
          <w:sz w:val="24"/>
          <w:szCs w:val="24"/>
        </w:rPr>
        <w:t xml:space="preserve">Another festival called </w:t>
      </w:r>
      <w:proofErr w:type="spellStart"/>
      <w:r w:rsidR="009053A3" w:rsidRPr="000C47BA">
        <w:rPr>
          <w:sz w:val="24"/>
          <w:szCs w:val="24"/>
        </w:rPr>
        <w:t>Momo</w:t>
      </w:r>
      <w:proofErr w:type="spellEnd"/>
      <w:r w:rsidR="009053A3" w:rsidRPr="000C47BA">
        <w:rPr>
          <w:sz w:val="24"/>
          <w:szCs w:val="24"/>
        </w:rPr>
        <w:t xml:space="preserve"> no </w:t>
      </w:r>
      <w:proofErr w:type="spellStart"/>
      <w:r w:rsidR="009053A3" w:rsidRPr="000C47BA">
        <w:rPr>
          <w:sz w:val="24"/>
          <w:szCs w:val="24"/>
        </w:rPr>
        <w:t>sekku</w:t>
      </w:r>
      <w:proofErr w:type="spellEnd"/>
      <w:r w:rsidR="009053A3" w:rsidRPr="000C47BA">
        <w:rPr>
          <w:sz w:val="24"/>
          <w:szCs w:val="24"/>
        </w:rPr>
        <w:t xml:space="preserve"> or Peach Festival is also held</w:t>
      </w:r>
      <w:r w:rsidR="009053A3">
        <w:rPr>
          <w:sz w:val="24"/>
          <w:szCs w:val="24"/>
        </w:rPr>
        <w:t xml:space="preserve"> at this time</w:t>
      </w:r>
      <w:r w:rsidR="009053A3" w:rsidRPr="000C47BA">
        <w:rPr>
          <w:sz w:val="24"/>
          <w:szCs w:val="24"/>
        </w:rPr>
        <w:t xml:space="preserve"> as the peach trees are in bloom</w:t>
      </w:r>
      <w:r w:rsidR="009053A3">
        <w:rPr>
          <w:sz w:val="24"/>
          <w:szCs w:val="24"/>
        </w:rPr>
        <w:t>.</w:t>
      </w:r>
    </w:p>
    <w:p w:rsidR="00564877" w:rsidRDefault="00BB0C00">
      <w:pPr>
        <w:rPr>
          <w:sz w:val="24"/>
          <w:szCs w:val="24"/>
        </w:rPr>
      </w:pPr>
      <w:r w:rsidRPr="000C47BA">
        <w:rPr>
          <w:sz w:val="24"/>
          <w:szCs w:val="24"/>
        </w:rPr>
        <w:t xml:space="preserve">A few days before the festival mothers and girls will set up the </w:t>
      </w:r>
      <w:r w:rsidR="001A4A91" w:rsidRPr="000C47BA">
        <w:rPr>
          <w:sz w:val="24"/>
          <w:szCs w:val="24"/>
        </w:rPr>
        <w:t xml:space="preserve">red tiered shelf </w:t>
      </w:r>
      <w:r w:rsidRPr="000C47BA">
        <w:rPr>
          <w:sz w:val="24"/>
          <w:szCs w:val="24"/>
        </w:rPr>
        <w:t xml:space="preserve">called the </w:t>
      </w:r>
      <w:proofErr w:type="spellStart"/>
      <w:r w:rsidRPr="000C47BA">
        <w:rPr>
          <w:i/>
          <w:sz w:val="24"/>
          <w:szCs w:val="24"/>
        </w:rPr>
        <w:t>hina</w:t>
      </w:r>
      <w:proofErr w:type="spellEnd"/>
      <w:r w:rsidRPr="000C47BA">
        <w:rPr>
          <w:i/>
          <w:sz w:val="24"/>
          <w:szCs w:val="24"/>
        </w:rPr>
        <w:t xml:space="preserve"> </w:t>
      </w:r>
      <w:proofErr w:type="spellStart"/>
      <w:r w:rsidRPr="000C47BA">
        <w:rPr>
          <w:i/>
          <w:sz w:val="24"/>
          <w:szCs w:val="24"/>
        </w:rPr>
        <w:t>dan</w:t>
      </w:r>
      <w:r w:rsidRPr="000C47BA">
        <w:rPr>
          <w:sz w:val="24"/>
          <w:szCs w:val="24"/>
        </w:rPr>
        <w:t>.</w:t>
      </w:r>
      <w:proofErr w:type="spellEnd"/>
      <w:r w:rsidRPr="000C47BA">
        <w:rPr>
          <w:sz w:val="24"/>
          <w:szCs w:val="24"/>
        </w:rPr>
        <w:t xml:space="preserve"> T</w:t>
      </w:r>
      <w:r w:rsidR="001A4A91" w:rsidRPr="000C47BA">
        <w:rPr>
          <w:sz w:val="24"/>
          <w:szCs w:val="24"/>
        </w:rPr>
        <w:t>he top shelf</w:t>
      </w:r>
      <w:r w:rsidRPr="000C47BA">
        <w:rPr>
          <w:sz w:val="24"/>
          <w:szCs w:val="24"/>
        </w:rPr>
        <w:t xml:space="preserve"> will hold</w:t>
      </w:r>
      <w:r w:rsidR="001A4A91" w:rsidRPr="000C47BA">
        <w:rPr>
          <w:sz w:val="24"/>
          <w:szCs w:val="24"/>
        </w:rPr>
        <w:t xml:space="preserve"> the Emperor on the left and the Empress on the right. The imperial dolls will sit in front of a gold folding screen, with the Emperor holding a ritual baton and the Empress a fan.</w:t>
      </w:r>
      <w:r w:rsidR="00C06C4A" w:rsidRPr="000C47BA">
        <w:rPr>
          <w:sz w:val="24"/>
          <w:szCs w:val="24"/>
        </w:rPr>
        <w:t xml:space="preserve"> Between the two figures would be </w:t>
      </w:r>
      <w:proofErr w:type="spellStart"/>
      <w:r w:rsidR="00C06C4A" w:rsidRPr="000C47BA">
        <w:rPr>
          <w:i/>
          <w:sz w:val="24"/>
          <w:szCs w:val="24"/>
        </w:rPr>
        <w:t>sanboo</w:t>
      </w:r>
      <w:proofErr w:type="spellEnd"/>
      <w:r w:rsidR="00C06C4A" w:rsidRPr="000C47BA">
        <w:rPr>
          <w:i/>
          <w:sz w:val="24"/>
          <w:szCs w:val="24"/>
        </w:rPr>
        <w:t xml:space="preserve"> </w:t>
      </w:r>
      <w:proofErr w:type="spellStart"/>
      <w:r w:rsidR="00C06C4A" w:rsidRPr="000C47BA">
        <w:rPr>
          <w:i/>
          <w:sz w:val="24"/>
          <w:szCs w:val="24"/>
        </w:rPr>
        <w:t>kazari</w:t>
      </w:r>
      <w:proofErr w:type="spellEnd"/>
      <w:r w:rsidR="00D05369">
        <w:rPr>
          <w:sz w:val="24"/>
          <w:szCs w:val="24"/>
        </w:rPr>
        <w:t xml:space="preserve">, </w:t>
      </w:r>
      <w:r w:rsidR="00C06C4A" w:rsidRPr="000C47BA">
        <w:rPr>
          <w:sz w:val="24"/>
          <w:szCs w:val="24"/>
        </w:rPr>
        <w:t>two vases of artificial pe</w:t>
      </w:r>
      <w:r w:rsidR="00564877">
        <w:rPr>
          <w:sz w:val="24"/>
          <w:szCs w:val="24"/>
        </w:rPr>
        <w:t xml:space="preserve">ach branches. </w:t>
      </w:r>
      <w:r w:rsidR="003B402D" w:rsidRPr="000C47BA">
        <w:rPr>
          <w:sz w:val="24"/>
          <w:szCs w:val="24"/>
        </w:rPr>
        <w:t xml:space="preserve">The dolls will be dressed in beautiful Kyoto Heian court costumes. The Empress will be wearing the </w:t>
      </w:r>
      <w:proofErr w:type="spellStart"/>
      <w:r w:rsidR="003B402D" w:rsidRPr="000C47BA">
        <w:rPr>
          <w:i/>
          <w:sz w:val="24"/>
          <w:szCs w:val="24"/>
        </w:rPr>
        <w:t>juuni</w:t>
      </w:r>
      <w:proofErr w:type="spellEnd"/>
      <w:r w:rsidR="003B402D" w:rsidRPr="000C47BA">
        <w:rPr>
          <w:i/>
          <w:sz w:val="24"/>
          <w:szCs w:val="24"/>
        </w:rPr>
        <w:t xml:space="preserve"> </w:t>
      </w:r>
      <w:proofErr w:type="spellStart"/>
      <w:r w:rsidR="003B402D" w:rsidRPr="000C47BA">
        <w:rPr>
          <w:i/>
          <w:sz w:val="24"/>
          <w:szCs w:val="24"/>
        </w:rPr>
        <w:t>hitoe</w:t>
      </w:r>
      <w:proofErr w:type="spellEnd"/>
      <w:r w:rsidR="00564877">
        <w:rPr>
          <w:sz w:val="24"/>
          <w:szCs w:val="24"/>
        </w:rPr>
        <w:t xml:space="preserve"> </w:t>
      </w:r>
      <w:r w:rsidR="003B402D" w:rsidRPr="000C47BA">
        <w:rPr>
          <w:sz w:val="24"/>
          <w:szCs w:val="24"/>
        </w:rPr>
        <w:t xml:space="preserve">or twelve-layered ceremonial robe.  </w:t>
      </w:r>
    </w:p>
    <w:p w:rsidR="00C06C4A" w:rsidRPr="000C47BA" w:rsidRDefault="009B5E49">
      <w:pPr>
        <w:rPr>
          <w:sz w:val="24"/>
          <w:szCs w:val="24"/>
        </w:rPr>
      </w:pPr>
      <w:r>
        <w:rPr>
          <w:sz w:val="24"/>
          <w:szCs w:val="24"/>
        </w:rPr>
        <w:t>The second tier will display</w:t>
      </w:r>
      <w:r w:rsidR="00C06C4A" w:rsidRPr="000C47BA">
        <w:rPr>
          <w:sz w:val="24"/>
          <w:szCs w:val="24"/>
        </w:rPr>
        <w:t xml:space="preserve"> the </w:t>
      </w:r>
      <w:proofErr w:type="spellStart"/>
      <w:r w:rsidR="00564877" w:rsidRPr="000C47BA">
        <w:rPr>
          <w:i/>
          <w:sz w:val="24"/>
          <w:szCs w:val="24"/>
        </w:rPr>
        <w:t>sannin</w:t>
      </w:r>
      <w:proofErr w:type="spellEnd"/>
      <w:r w:rsidR="00564877" w:rsidRPr="000C47BA">
        <w:rPr>
          <w:i/>
          <w:sz w:val="24"/>
          <w:szCs w:val="24"/>
        </w:rPr>
        <w:t xml:space="preserve"> </w:t>
      </w:r>
      <w:proofErr w:type="spellStart"/>
      <w:r w:rsidR="00564877" w:rsidRPr="000C47BA">
        <w:rPr>
          <w:i/>
          <w:sz w:val="24"/>
          <w:szCs w:val="24"/>
        </w:rPr>
        <w:t>kanjo</w:t>
      </w:r>
      <w:proofErr w:type="spellEnd"/>
      <w:r w:rsidR="00564877">
        <w:rPr>
          <w:sz w:val="24"/>
          <w:szCs w:val="24"/>
        </w:rPr>
        <w:t>, these court ladies</w:t>
      </w:r>
      <w:r w:rsidR="00C06C4A" w:rsidRPr="000C47BA">
        <w:rPr>
          <w:sz w:val="24"/>
          <w:szCs w:val="24"/>
        </w:rPr>
        <w:t xml:space="preserve"> hold </w:t>
      </w:r>
      <w:r w:rsidR="00564877">
        <w:rPr>
          <w:sz w:val="24"/>
          <w:szCs w:val="24"/>
        </w:rPr>
        <w:t>equipment for serving sake, or rice wine</w:t>
      </w:r>
      <w:r w:rsidR="00C06C4A" w:rsidRPr="000C47BA">
        <w:rPr>
          <w:sz w:val="24"/>
          <w:szCs w:val="24"/>
        </w:rPr>
        <w:t xml:space="preserve">. The third platform holds the musicians called </w:t>
      </w:r>
      <w:r w:rsidR="00C06C4A" w:rsidRPr="000C47BA">
        <w:rPr>
          <w:i/>
          <w:sz w:val="24"/>
          <w:szCs w:val="24"/>
        </w:rPr>
        <w:t>gonin bayashi</w:t>
      </w:r>
      <w:r w:rsidR="00C06C4A" w:rsidRPr="000C47BA">
        <w:rPr>
          <w:sz w:val="24"/>
          <w:szCs w:val="24"/>
        </w:rPr>
        <w:t xml:space="preserve">. </w:t>
      </w:r>
      <w:r w:rsidR="00A26E85" w:rsidRPr="000C47BA">
        <w:rPr>
          <w:sz w:val="24"/>
          <w:szCs w:val="24"/>
        </w:rPr>
        <w:t xml:space="preserve">The </w:t>
      </w:r>
      <w:r w:rsidR="00C06C4A" w:rsidRPr="000C47BA">
        <w:rPr>
          <w:sz w:val="24"/>
          <w:szCs w:val="24"/>
        </w:rPr>
        <w:t xml:space="preserve">five </w:t>
      </w:r>
      <w:r w:rsidR="00A26E85" w:rsidRPr="000C47BA">
        <w:rPr>
          <w:sz w:val="24"/>
          <w:szCs w:val="24"/>
        </w:rPr>
        <w:t xml:space="preserve">musicians </w:t>
      </w:r>
      <w:r w:rsidR="00564877">
        <w:rPr>
          <w:sz w:val="24"/>
          <w:szCs w:val="24"/>
        </w:rPr>
        <w:t>c</w:t>
      </w:r>
      <w:r w:rsidR="00C06C4A" w:rsidRPr="000C47BA">
        <w:rPr>
          <w:sz w:val="24"/>
          <w:szCs w:val="24"/>
        </w:rPr>
        <w:t xml:space="preserve">ould be holding a small drum, </w:t>
      </w:r>
      <w:r w:rsidR="00C06C4A" w:rsidRPr="000C47BA">
        <w:rPr>
          <w:i/>
          <w:sz w:val="24"/>
          <w:szCs w:val="24"/>
        </w:rPr>
        <w:t>taiko</w:t>
      </w:r>
      <w:r w:rsidR="00C06C4A" w:rsidRPr="000C47BA">
        <w:rPr>
          <w:sz w:val="24"/>
          <w:szCs w:val="24"/>
        </w:rPr>
        <w:t xml:space="preserve">, a large drum, </w:t>
      </w:r>
      <w:r w:rsidR="00C06C4A" w:rsidRPr="000C47BA">
        <w:rPr>
          <w:i/>
          <w:sz w:val="24"/>
          <w:szCs w:val="24"/>
        </w:rPr>
        <w:t>ootsuzumi</w:t>
      </w:r>
      <w:r w:rsidR="00C06C4A" w:rsidRPr="000C47BA">
        <w:rPr>
          <w:sz w:val="24"/>
          <w:szCs w:val="24"/>
        </w:rPr>
        <w:t xml:space="preserve">, a hand drum, </w:t>
      </w:r>
      <w:r w:rsidR="00C06C4A" w:rsidRPr="000C47BA">
        <w:rPr>
          <w:i/>
          <w:sz w:val="24"/>
          <w:szCs w:val="24"/>
        </w:rPr>
        <w:t>kotsuzumi</w:t>
      </w:r>
      <w:r w:rsidR="00C06C4A" w:rsidRPr="000C47BA">
        <w:rPr>
          <w:sz w:val="24"/>
          <w:szCs w:val="24"/>
        </w:rPr>
        <w:t xml:space="preserve">, a flute, </w:t>
      </w:r>
      <w:r w:rsidR="00C06C4A" w:rsidRPr="000C47BA">
        <w:rPr>
          <w:i/>
          <w:sz w:val="24"/>
          <w:szCs w:val="24"/>
        </w:rPr>
        <w:t>fue</w:t>
      </w:r>
      <w:r w:rsidR="00C06C4A" w:rsidRPr="000C47BA">
        <w:rPr>
          <w:sz w:val="24"/>
          <w:szCs w:val="24"/>
        </w:rPr>
        <w:t xml:space="preserve">, and the singer will be holding a fan, </w:t>
      </w:r>
      <w:r w:rsidR="00C06C4A" w:rsidRPr="000C47BA">
        <w:rPr>
          <w:i/>
          <w:sz w:val="24"/>
          <w:szCs w:val="24"/>
        </w:rPr>
        <w:t>sensu</w:t>
      </w:r>
      <w:r w:rsidR="00C06C4A" w:rsidRPr="000C47BA">
        <w:rPr>
          <w:sz w:val="24"/>
          <w:szCs w:val="24"/>
        </w:rPr>
        <w:t xml:space="preserve">. </w:t>
      </w:r>
    </w:p>
    <w:p w:rsidR="00226F38" w:rsidRDefault="00C06C4A">
      <w:pPr>
        <w:rPr>
          <w:sz w:val="24"/>
          <w:szCs w:val="24"/>
        </w:rPr>
      </w:pPr>
      <w:r w:rsidRPr="000C47BA">
        <w:rPr>
          <w:sz w:val="24"/>
          <w:szCs w:val="24"/>
        </w:rPr>
        <w:t xml:space="preserve">The fourth tier will have the younger Minister of the Right, </w:t>
      </w:r>
      <w:proofErr w:type="spellStart"/>
      <w:r w:rsidR="00A26E85" w:rsidRPr="000C47BA">
        <w:rPr>
          <w:i/>
          <w:sz w:val="24"/>
          <w:szCs w:val="24"/>
        </w:rPr>
        <w:t>u</w:t>
      </w:r>
      <w:r w:rsidRPr="000C47BA">
        <w:rPr>
          <w:i/>
          <w:sz w:val="24"/>
          <w:szCs w:val="24"/>
        </w:rPr>
        <w:t>daijin</w:t>
      </w:r>
      <w:proofErr w:type="spellEnd"/>
      <w:r w:rsidRPr="000C47BA">
        <w:rPr>
          <w:sz w:val="24"/>
          <w:szCs w:val="24"/>
        </w:rPr>
        <w:t xml:space="preserve">, and the older Minister of the Left, </w:t>
      </w:r>
      <w:proofErr w:type="spellStart"/>
      <w:r w:rsidR="00A26E85" w:rsidRPr="000C47BA">
        <w:rPr>
          <w:i/>
          <w:sz w:val="24"/>
          <w:szCs w:val="24"/>
        </w:rPr>
        <w:t>s</w:t>
      </w:r>
      <w:r w:rsidRPr="000C47BA">
        <w:rPr>
          <w:i/>
          <w:sz w:val="24"/>
          <w:szCs w:val="24"/>
        </w:rPr>
        <w:t>adaijin</w:t>
      </w:r>
      <w:proofErr w:type="spellEnd"/>
      <w:r w:rsidRPr="000C47BA">
        <w:rPr>
          <w:sz w:val="24"/>
          <w:szCs w:val="24"/>
        </w:rPr>
        <w:t xml:space="preserve">. Each of these figures will be holding bow and arrows. </w:t>
      </w:r>
      <w:r w:rsidR="000465D0" w:rsidRPr="000C47BA">
        <w:rPr>
          <w:sz w:val="24"/>
          <w:szCs w:val="24"/>
        </w:rPr>
        <w:t>On the fifth tier, beneath</w:t>
      </w:r>
      <w:r w:rsidR="003B0D05">
        <w:rPr>
          <w:sz w:val="24"/>
          <w:szCs w:val="24"/>
        </w:rPr>
        <w:t xml:space="preserve"> the Minister of the Right,</w:t>
      </w:r>
      <w:r w:rsidRPr="000C47BA">
        <w:rPr>
          <w:i/>
          <w:sz w:val="24"/>
          <w:szCs w:val="24"/>
        </w:rPr>
        <w:t xml:space="preserve"> </w:t>
      </w:r>
      <w:r w:rsidRPr="000C47BA">
        <w:rPr>
          <w:sz w:val="24"/>
          <w:szCs w:val="24"/>
        </w:rPr>
        <w:t xml:space="preserve">will be a mandarin </w:t>
      </w:r>
      <w:r w:rsidR="000465D0" w:rsidRPr="000C47BA">
        <w:rPr>
          <w:sz w:val="24"/>
          <w:szCs w:val="24"/>
        </w:rPr>
        <w:t xml:space="preserve">orange </w:t>
      </w:r>
      <w:r w:rsidRPr="000C47BA">
        <w:rPr>
          <w:sz w:val="24"/>
          <w:szCs w:val="24"/>
        </w:rPr>
        <w:t>tree</w:t>
      </w:r>
      <w:r w:rsidR="00A26E85" w:rsidRPr="000C47BA">
        <w:rPr>
          <w:sz w:val="24"/>
          <w:szCs w:val="24"/>
        </w:rPr>
        <w:t xml:space="preserve">, </w:t>
      </w:r>
      <w:proofErr w:type="spellStart"/>
      <w:r w:rsidR="00A26E85" w:rsidRPr="000C47BA">
        <w:rPr>
          <w:i/>
          <w:sz w:val="24"/>
          <w:szCs w:val="24"/>
        </w:rPr>
        <w:t>ukon</w:t>
      </w:r>
      <w:proofErr w:type="spellEnd"/>
      <w:r w:rsidR="00A26E85" w:rsidRPr="000C47BA">
        <w:rPr>
          <w:i/>
          <w:sz w:val="24"/>
          <w:szCs w:val="24"/>
        </w:rPr>
        <w:t xml:space="preserve"> no </w:t>
      </w:r>
      <w:proofErr w:type="spellStart"/>
      <w:r w:rsidR="00A26E85" w:rsidRPr="000C47BA">
        <w:rPr>
          <w:i/>
          <w:sz w:val="24"/>
          <w:szCs w:val="24"/>
        </w:rPr>
        <w:t>tachibana</w:t>
      </w:r>
      <w:proofErr w:type="spellEnd"/>
      <w:r w:rsidR="00A26E85" w:rsidRPr="000C47BA">
        <w:rPr>
          <w:sz w:val="24"/>
          <w:szCs w:val="24"/>
        </w:rPr>
        <w:t>,</w:t>
      </w:r>
      <w:r w:rsidR="000465D0" w:rsidRPr="000C47BA">
        <w:rPr>
          <w:sz w:val="24"/>
          <w:szCs w:val="24"/>
        </w:rPr>
        <w:t xml:space="preserve"> and beneath the </w:t>
      </w:r>
      <w:r w:rsidR="003B0D05" w:rsidRPr="009B5E49">
        <w:rPr>
          <w:sz w:val="24"/>
          <w:szCs w:val="24"/>
        </w:rPr>
        <w:t>Minister of the Right</w:t>
      </w:r>
      <w:r w:rsidR="000465D0" w:rsidRPr="000C47BA">
        <w:rPr>
          <w:sz w:val="24"/>
          <w:szCs w:val="24"/>
        </w:rPr>
        <w:t xml:space="preserve"> will be a cherry blossom tree</w:t>
      </w:r>
      <w:r w:rsidR="000523FC" w:rsidRPr="000C47BA">
        <w:rPr>
          <w:sz w:val="24"/>
          <w:szCs w:val="24"/>
        </w:rPr>
        <w:t xml:space="preserve">, </w:t>
      </w:r>
      <w:proofErr w:type="spellStart"/>
      <w:r w:rsidR="00A26E85" w:rsidRPr="000C47BA">
        <w:rPr>
          <w:i/>
          <w:sz w:val="24"/>
          <w:szCs w:val="24"/>
        </w:rPr>
        <w:t>sakon</w:t>
      </w:r>
      <w:proofErr w:type="spellEnd"/>
      <w:r w:rsidR="00A26E85" w:rsidRPr="000C47BA">
        <w:rPr>
          <w:i/>
          <w:sz w:val="24"/>
          <w:szCs w:val="24"/>
        </w:rPr>
        <w:t xml:space="preserve"> no </w:t>
      </w:r>
      <w:proofErr w:type="spellStart"/>
      <w:r w:rsidR="00A26E85" w:rsidRPr="000C47BA">
        <w:rPr>
          <w:i/>
          <w:sz w:val="24"/>
          <w:szCs w:val="24"/>
        </w:rPr>
        <w:t>sakura</w:t>
      </w:r>
      <w:proofErr w:type="spellEnd"/>
      <w:r w:rsidR="000465D0" w:rsidRPr="000C47BA">
        <w:rPr>
          <w:sz w:val="24"/>
          <w:szCs w:val="24"/>
        </w:rPr>
        <w:t>.  Also on the fifth tier will three samurai.</w:t>
      </w:r>
      <w:r w:rsidR="001C7AC6">
        <w:rPr>
          <w:sz w:val="24"/>
          <w:szCs w:val="24"/>
        </w:rPr>
        <w:t xml:space="preserve"> One will represent the sad </w:t>
      </w:r>
      <w:r w:rsidR="000465D0" w:rsidRPr="000C47BA">
        <w:rPr>
          <w:sz w:val="24"/>
          <w:szCs w:val="24"/>
        </w:rPr>
        <w:t xml:space="preserve">drinker, one the </w:t>
      </w:r>
      <w:r w:rsidR="001C7AC6">
        <w:rPr>
          <w:sz w:val="24"/>
          <w:szCs w:val="24"/>
        </w:rPr>
        <w:t>angry</w:t>
      </w:r>
      <w:r w:rsidR="000465D0" w:rsidRPr="000C47BA">
        <w:rPr>
          <w:sz w:val="24"/>
          <w:szCs w:val="24"/>
        </w:rPr>
        <w:t xml:space="preserve"> drinker and one the merry drinke</w:t>
      </w:r>
      <w:r w:rsidR="00A26E85" w:rsidRPr="000C47BA">
        <w:rPr>
          <w:sz w:val="24"/>
          <w:szCs w:val="24"/>
        </w:rPr>
        <w:t xml:space="preserve">r.  </w:t>
      </w:r>
    </w:p>
    <w:p w:rsidR="000465D0" w:rsidRPr="000C47BA" w:rsidRDefault="00A26E85">
      <w:pPr>
        <w:rPr>
          <w:sz w:val="24"/>
          <w:szCs w:val="24"/>
        </w:rPr>
      </w:pPr>
      <w:r w:rsidRPr="000C47BA">
        <w:rPr>
          <w:sz w:val="24"/>
          <w:szCs w:val="24"/>
        </w:rPr>
        <w:t>Some displays may have seven</w:t>
      </w:r>
      <w:r w:rsidR="000465D0" w:rsidRPr="000C47BA">
        <w:rPr>
          <w:sz w:val="24"/>
          <w:szCs w:val="24"/>
        </w:rPr>
        <w:t xml:space="preserve"> tiers and </w:t>
      </w:r>
      <w:r w:rsidRPr="000C47BA">
        <w:rPr>
          <w:sz w:val="24"/>
          <w:szCs w:val="24"/>
        </w:rPr>
        <w:t xml:space="preserve">these </w:t>
      </w:r>
      <w:r w:rsidR="009B5E49">
        <w:rPr>
          <w:sz w:val="24"/>
          <w:szCs w:val="24"/>
        </w:rPr>
        <w:t>will contain</w:t>
      </w:r>
      <w:r w:rsidR="000465D0" w:rsidRPr="000C47BA">
        <w:rPr>
          <w:sz w:val="24"/>
          <w:szCs w:val="24"/>
        </w:rPr>
        <w:t xml:space="preserve"> miniature furniture, for example a chest of drawers, a kimono chest, smaller storage boxes, a mirror stand, sewing kit box, utensils for the tea ceremony, boxes for food, an ox-drawn carriage as well as other items.</w:t>
      </w:r>
    </w:p>
    <w:p w:rsidR="000C37CD" w:rsidRDefault="00A26E85">
      <w:pPr>
        <w:rPr>
          <w:sz w:val="24"/>
          <w:szCs w:val="24"/>
        </w:rPr>
      </w:pPr>
      <w:r w:rsidRPr="000C47BA">
        <w:rPr>
          <w:sz w:val="24"/>
          <w:szCs w:val="24"/>
        </w:rPr>
        <w:t xml:space="preserve">Many people collect dolls, or </w:t>
      </w:r>
      <w:proofErr w:type="spellStart"/>
      <w:r w:rsidRPr="000C47BA">
        <w:rPr>
          <w:i/>
          <w:sz w:val="24"/>
          <w:szCs w:val="24"/>
        </w:rPr>
        <w:t>hina</w:t>
      </w:r>
      <w:proofErr w:type="spellEnd"/>
      <w:r w:rsidRPr="000C47BA">
        <w:rPr>
          <w:sz w:val="24"/>
          <w:szCs w:val="24"/>
        </w:rPr>
        <w:t>. Three Japanese men, referred to as the three grea</w:t>
      </w:r>
      <w:r w:rsidR="000C37CD">
        <w:rPr>
          <w:sz w:val="24"/>
          <w:szCs w:val="24"/>
        </w:rPr>
        <w:t>t toy collectors, began collecting</w:t>
      </w:r>
      <w:r w:rsidRPr="000C47BA">
        <w:rPr>
          <w:sz w:val="24"/>
          <w:szCs w:val="24"/>
        </w:rPr>
        <w:t xml:space="preserve"> </w:t>
      </w:r>
      <w:proofErr w:type="spellStart"/>
      <w:r w:rsidRPr="000C47BA">
        <w:rPr>
          <w:sz w:val="24"/>
          <w:szCs w:val="24"/>
        </w:rPr>
        <w:t>ningyo</w:t>
      </w:r>
      <w:proofErr w:type="spellEnd"/>
      <w:r w:rsidRPr="000C47BA">
        <w:rPr>
          <w:sz w:val="24"/>
          <w:szCs w:val="24"/>
        </w:rPr>
        <w:t xml:space="preserve"> dolls in an effort to document and preserve these dolls. </w:t>
      </w:r>
      <w:proofErr w:type="spellStart"/>
      <w:r w:rsidRPr="000C47BA">
        <w:rPr>
          <w:sz w:val="24"/>
          <w:szCs w:val="24"/>
        </w:rPr>
        <w:t>Nowdays</w:t>
      </w:r>
      <w:proofErr w:type="spellEnd"/>
      <w:r w:rsidRPr="000C47BA">
        <w:rPr>
          <w:sz w:val="24"/>
          <w:szCs w:val="24"/>
        </w:rPr>
        <w:t xml:space="preserve"> collections of</w:t>
      </w:r>
      <w:r w:rsidR="000523FC" w:rsidRPr="000C47BA">
        <w:rPr>
          <w:sz w:val="24"/>
          <w:szCs w:val="24"/>
        </w:rPr>
        <w:t xml:space="preserve"> </w:t>
      </w:r>
      <w:proofErr w:type="spellStart"/>
      <w:r w:rsidR="000523FC" w:rsidRPr="000C47BA">
        <w:rPr>
          <w:sz w:val="24"/>
          <w:szCs w:val="24"/>
        </w:rPr>
        <w:t>ningyo</w:t>
      </w:r>
      <w:proofErr w:type="spellEnd"/>
      <w:r w:rsidR="000523FC" w:rsidRPr="000C47BA">
        <w:rPr>
          <w:sz w:val="24"/>
          <w:szCs w:val="24"/>
        </w:rPr>
        <w:t xml:space="preserve"> can be found in museums. </w:t>
      </w:r>
    </w:p>
    <w:p w:rsidR="00E27015" w:rsidRDefault="000C37CD">
      <w:pPr>
        <w:rPr>
          <w:sz w:val="24"/>
          <w:szCs w:val="24"/>
        </w:rPr>
      </w:pPr>
      <w:r>
        <w:rPr>
          <w:sz w:val="24"/>
          <w:szCs w:val="24"/>
        </w:rPr>
        <w:t xml:space="preserve">Like many festivals, superstitions also exist for this festival. </w:t>
      </w:r>
      <w:r w:rsidR="00E27015">
        <w:rPr>
          <w:sz w:val="24"/>
          <w:szCs w:val="24"/>
        </w:rPr>
        <w:t xml:space="preserve">One superstition says that leaving the </w:t>
      </w:r>
      <w:proofErr w:type="spellStart"/>
      <w:r w:rsidR="00E27015">
        <w:rPr>
          <w:sz w:val="24"/>
          <w:szCs w:val="24"/>
        </w:rPr>
        <w:t>ningyo</w:t>
      </w:r>
      <w:proofErr w:type="spellEnd"/>
      <w:r w:rsidR="00E27015">
        <w:rPr>
          <w:sz w:val="24"/>
          <w:szCs w:val="24"/>
        </w:rPr>
        <w:t xml:space="preserve"> dolls out for too long after the 3</w:t>
      </w:r>
      <w:r w:rsidR="00E27015" w:rsidRPr="00E27015">
        <w:rPr>
          <w:sz w:val="24"/>
          <w:szCs w:val="24"/>
          <w:vertAlign w:val="superscript"/>
        </w:rPr>
        <w:t>rd</w:t>
      </w:r>
      <w:r w:rsidR="00E27015">
        <w:rPr>
          <w:sz w:val="24"/>
          <w:szCs w:val="24"/>
        </w:rPr>
        <w:t xml:space="preserve"> of March will mean that the daughter will marry when she is older.  Another is that </w:t>
      </w:r>
      <w:r w:rsidR="008745E7" w:rsidRPr="000C47BA">
        <w:rPr>
          <w:sz w:val="24"/>
          <w:szCs w:val="24"/>
        </w:rPr>
        <w:t>the sins</w:t>
      </w:r>
      <w:r w:rsidR="005720E1" w:rsidRPr="000C47BA">
        <w:rPr>
          <w:sz w:val="24"/>
          <w:szCs w:val="24"/>
        </w:rPr>
        <w:t>, or bad fortunes,</w:t>
      </w:r>
      <w:r w:rsidR="008745E7" w:rsidRPr="000C47BA">
        <w:rPr>
          <w:sz w:val="24"/>
          <w:szCs w:val="24"/>
        </w:rPr>
        <w:t xml:space="preserve"> o</w:t>
      </w:r>
      <w:r w:rsidR="009B5E49">
        <w:rPr>
          <w:sz w:val="24"/>
          <w:szCs w:val="24"/>
        </w:rPr>
        <w:t>f the girls can</w:t>
      </w:r>
      <w:r w:rsidR="002630CF" w:rsidRPr="000C47BA">
        <w:rPr>
          <w:sz w:val="24"/>
          <w:szCs w:val="24"/>
        </w:rPr>
        <w:t xml:space="preserve"> be passed to </w:t>
      </w:r>
      <w:r w:rsidR="008745E7" w:rsidRPr="000C47BA">
        <w:rPr>
          <w:sz w:val="24"/>
          <w:szCs w:val="24"/>
        </w:rPr>
        <w:t>paper d</w:t>
      </w:r>
      <w:r w:rsidR="003B402D" w:rsidRPr="000C47BA">
        <w:rPr>
          <w:sz w:val="24"/>
          <w:szCs w:val="24"/>
        </w:rPr>
        <w:t xml:space="preserve">olls, </w:t>
      </w:r>
      <w:proofErr w:type="spellStart"/>
      <w:r w:rsidR="003B402D" w:rsidRPr="000C47BA">
        <w:rPr>
          <w:i/>
          <w:sz w:val="24"/>
          <w:szCs w:val="24"/>
        </w:rPr>
        <w:t>nagashi</w:t>
      </w:r>
      <w:proofErr w:type="spellEnd"/>
      <w:r w:rsidR="003B402D" w:rsidRPr="000C47BA">
        <w:rPr>
          <w:i/>
          <w:sz w:val="24"/>
          <w:szCs w:val="24"/>
        </w:rPr>
        <w:t xml:space="preserve"> </w:t>
      </w:r>
      <w:proofErr w:type="spellStart"/>
      <w:r w:rsidR="003B402D" w:rsidRPr="000C47BA">
        <w:rPr>
          <w:i/>
          <w:sz w:val="24"/>
          <w:szCs w:val="24"/>
        </w:rPr>
        <w:t>bina</w:t>
      </w:r>
      <w:proofErr w:type="spellEnd"/>
      <w:r w:rsidR="003B402D" w:rsidRPr="000C47BA">
        <w:rPr>
          <w:sz w:val="24"/>
          <w:szCs w:val="24"/>
        </w:rPr>
        <w:t xml:space="preserve">, </w:t>
      </w:r>
      <w:r w:rsidR="009B5E49">
        <w:rPr>
          <w:sz w:val="24"/>
          <w:szCs w:val="24"/>
        </w:rPr>
        <w:t xml:space="preserve">which are </w:t>
      </w:r>
      <w:r w:rsidR="008745E7" w:rsidRPr="000C47BA">
        <w:rPr>
          <w:sz w:val="24"/>
          <w:szCs w:val="24"/>
        </w:rPr>
        <w:t>then thrown into a body of water or burned</w:t>
      </w:r>
      <w:r w:rsidR="005720E1" w:rsidRPr="000C47BA">
        <w:rPr>
          <w:sz w:val="24"/>
          <w:szCs w:val="24"/>
        </w:rPr>
        <w:t>, thus</w:t>
      </w:r>
      <w:r w:rsidR="009B5E49">
        <w:rPr>
          <w:sz w:val="24"/>
          <w:szCs w:val="24"/>
        </w:rPr>
        <w:t xml:space="preserve"> taking away the girls</w:t>
      </w:r>
      <w:r w:rsidR="008745E7" w:rsidRPr="000C47BA">
        <w:rPr>
          <w:sz w:val="24"/>
          <w:szCs w:val="24"/>
        </w:rPr>
        <w:t xml:space="preserve">’ sins. </w:t>
      </w:r>
      <w:r w:rsidR="003B402D" w:rsidRPr="000C47BA">
        <w:rPr>
          <w:sz w:val="24"/>
          <w:szCs w:val="24"/>
        </w:rPr>
        <w:t>This tradition still exists in some areas of Japan where paper dolls are put into rivers.</w:t>
      </w:r>
      <w:r w:rsidR="00E27015" w:rsidRPr="00E27015">
        <w:rPr>
          <w:sz w:val="24"/>
          <w:szCs w:val="24"/>
        </w:rPr>
        <w:t xml:space="preserve"> </w:t>
      </w:r>
      <w:r w:rsidR="00E27015">
        <w:rPr>
          <w:sz w:val="24"/>
          <w:szCs w:val="24"/>
        </w:rPr>
        <w:t xml:space="preserve">Monks from the Shinto shrines will collect these paper dolls from the river and then later burn them at the shrine. </w:t>
      </w:r>
    </w:p>
    <w:p w:rsidR="008745E7" w:rsidRPr="000C47BA" w:rsidRDefault="00E27015">
      <w:pPr>
        <w:rPr>
          <w:sz w:val="24"/>
          <w:szCs w:val="24"/>
        </w:rPr>
      </w:pPr>
      <w:r>
        <w:rPr>
          <w:sz w:val="24"/>
          <w:szCs w:val="24"/>
        </w:rPr>
        <w:t xml:space="preserve">Even the food shows some superstition. </w:t>
      </w:r>
      <w:r w:rsidRPr="000C47BA">
        <w:rPr>
          <w:sz w:val="24"/>
          <w:szCs w:val="24"/>
        </w:rPr>
        <w:t xml:space="preserve">Diamond-shaped rice cakes, called </w:t>
      </w:r>
      <w:proofErr w:type="spellStart"/>
      <w:r w:rsidRPr="000C47BA">
        <w:rPr>
          <w:i/>
          <w:sz w:val="24"/>
          <w:szCs w:val="24"/>
        </w:rPr>
        <w:t>hishimochi</w:t>
      </w:r>
      <w:proofErr w:type="spellEnd"/>
      <w:r w:rsidRPr="000C47BA">
        <w:rPr>
          <w:sz w:val="24"/>
          <w:szCs w:val="24"/>
        </w:rPr>
        <w:t>, are eaten during this festival. They are a layered rice cake, the red or pink layer is to chase away evil spirits, the white layer is for purity and the green layer is for health.</w:t>
      </w:r>
    </w:p>
    <w:p w:rsidR="002206CA" w:rsidRDefault="002206CA"/>
    <w:p w:rsidR="00EA490D" w:rsidRDefault="003811F0" w:rsidP="002630C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Questions</w:t>
      </w:r>
    </w:p>
    <w:p w:rsidR="003811F0" w:rsidRPr="003811F0" w:rsidRDefault="003811F0" w:rsidP="000C47BA">
      <w:pPr>
        <w:spacing w:after="0"/>
        <w:rPr>
          <w:sz w:val="24"/>
          <w:szCs w:val="24"/>
        </w:rPr>
      </w:pPr>
      <w:r w:rsidRPr="003811F0">
        <w:rPr>
          <w:rFonts w:hint="eastAsia"/>
          <w:sz w:val="24"/>
          <w:szCs w:val="24"/>
        </w:rPr>
        <w:t>1.</w:t>
      </w:r>
      <w:r w:rsidRPr="003811F0">
        <w:rPr>
          <w:sz w:val="24"/>
          <w:szCs w:val="24"/>
        </w:rPr>
        <w:t xml:space="preserve"> </w:t>
      </w:r>
      <w:r w:rsidR="007629B0">
        <w:rPr>
          <w:sz w:val="24"/>
          <w:szCs w:val="24"/>
        </w:rPr>
        <w:t xml:space="preserve">Practice your hiragana. </w:t>
      </w:r>
      <w:r>
        <w:rPr>
          <w:rFonts w:hint="eastAsia"/>
          <w:sz w:val="24"/>
          <w:szCs w:val="24"/>
        </w:rPr>
        <w:t>Write these words in hiragana in the boxes.</w:t>
      </w: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58"/>
        <w:gridCol w:w="3491"/>
        <w:gridCol w:w="876"/>
        <w:gridCol w:w="876"/>
        <w:gridCol w:w="878"/>
        <w:gridCol w:w="876"/>
        <w:gridCol w:w="878"/>
        <w:gridCol w:w="876"/>
        <w:gridCol w:w="878"/>
      </w:tblGrid>
      <w:tr w:rsidR="003A67FA" w:rsidRPr="003811F0" w:rsidTr="002630CF">
        <w:trPr>
          <w:trHeight w:val="429"/>
        </w:trPr>
        <w:tc>
          <w:tcPr>
            <w:tcW w:w="558" w:type="dxa"/>
            <w:vAlign w:val="center"/>
          </w:tcPr>
          <w:p w:rsidR="003A67FA" w:rsidRPr="002630CF" w:rsidRDefault="003A67FA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a</w:t>
            </w:r>
          </w:p>
        </w:tc>
        <w:tc>
          <w:tcPr>
            <w:tcW w:w="3491" w:type="dxa"/>
            <w:vAlign w:val="center"/>
          </w:tcPr>
          <w:p w:rsidR="003A67FA" w:rsidRPr="002630CF" w:rsidRDefault="003A67FA" w:rsidP="008365D6">
            <w:pPr>
              <w:rPr>
                <w:rFonts w:ascii="Microsoft JhengHei UI" w:eastAsia="Microsoft JhengHei UI" w:hAnsi="Microsoft JhengHei UI"/>
              </w:rPr>
            </w:pPr>
            <w:r w:rsidRPr="008365D6">
              <w:rPr>
                <w:rFonts w:ascii="Arial" w:eastAsia="Microsoft JhengHei UI" w:hAnsi="Arial" w:cs="Arial"/>
              </w:rPr>
              <w:t>Girl’s</w:t>
            </w:r>
            <w:r w:rsidRPr="002630CF">
              <w:rPr>
                <w:rFonts w:ascii="Microsoft JhengHei UI" w:eastAsia="Microsoft JhengHei UI" w:hAnsi="Microsoft JhengHei UI"/>
              </w:rPr>
              <w:t xml:space="preserve"> Festival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ま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つ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り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  <w:highlight w:val="lightGray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3A67FA" w:rsidRPr="003811F0" w:rsidTr="002630CF">
        <w:trPr>
          <w:trHeight w:val="407"/>
        </w:trPr>
        <w:tc>
          <w:tcPr>
            <w:tcW w:w="558" w:type="dxa"/>
            <w:vAlign w:val="center"/>
          </w:tcPr>
          <w:p w:rsidR="003A67FA" w:rsidRPr="002630CF" w:rsidRDefault="003A67FA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b</w:t>
            </w:r>
          </w:p>
        </w:tc>
        <w:tc>
          <w:tcPr>
            <w:tcW w:w="3491" w:type="dxa"/>
            <w:vAlign w:val="center"/>
          </w:tcPr>
          <w:p w:rsidR="003A67FA" w:rsidRPr="002630CF" w:rsidRDefault="003A67FA" w:rsidP="008365D6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Special Dolls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ぎょ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7FA" w:rsidRPr="003811F0" w:rsidTr="002630CF">
        <w:trPr>
          <w:trHeight w:val="429"/>
        </w:trPr>
        <w:tc>
          <w:tcPr>
            <w:tcW w:w="558" w:type="dxa"/>
            <w:vAlign w:val="center"/>
          </w:tcPr>
          <w:p w:rsidR="003A67FA" w:rsidRPr="002630CF" w:rsidRDefault="003A67FA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c</w:t>
            </w:r>
          </w:p>
        </w:tc>
        <w:tc>
          <w:tcPr>
            <w:tcW w:w="3491" w:type="dxa"/>
            <w:vAlign w:val="center"/>
          </w:tcPr>
          <w:p w:rsidR="003A67FA" w:rsidRPr="002630CF" w:rsidRDefault="003A67FA" w:rsidP="003A67FA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T</w:t>
            </w:r>
            <w:r w:rsidRPr="002630CF">
              <w:rPr>
                <w:rFonts w:ascii="Microsoft JhengHei UI" w:eastAsia="Microsoft JhengHei UI" w:hAnsi="Microsoft JhengHei UI" w:hint="eastAsia"/>
              </w:rPr>
              <w:t>iered shelf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だ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7FA" w:rsidRPr="003811F0" w:rsidTr="00D259AC">
        <w:trPr>
          <w:trHeight w:val="513"/>
        </w:trPr>
        <w:tc>
          <w:tcPr>
            <w:tcW w:w="558" w:type="dxa"/>
            <w:vAlign w:val="center"/>
          </w:tcPr>
          <w:p w:rsidR="003A67FA" w:rsidRPr="002630CF" w:rsidRDefault="003A67FA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d</w:t>
            </w:r>
          </w:p>
        </w:tc>
        <w:tc>
          <w:tcPr>
            <w:tcW w:w="3491" w:type="dxa"/>
            <w:vAlign w:val="center"/>
          </w:tcPr>
          <w:p w:rsidR="003A67FA" w:rsidRPr="002630CF" w:rsidRDefault="003A67FA" w:rsidP="008365D6">
            <w:pPr>
              <w:rPr>
                <w:rFonts w:ascii="Microsoft JhengHei UI" w:eastAsia="Microsoft JhengHei UI" w:hAnsi="Microsoft JhengHei UI"/>
              </w:rPr>
            </w:pPr>
            <w:r w:rsidRPr="008365D6">
              <w:rPr>
                <w:rFonts w:ascii="Arial" w:hAnsi="Arial" w:cs="Arial"/>
              </w:rPr>
              <w:t>1</w:t>
            </w:r>
            <w:r w:rsidRPr="008365D6">
              <w:rPr>
                <w:rFonts w:ascii="Arial" w:eastAsia="Microsoft JhengHei UI" w:hAnsi="Arial" w:cs="Arial"/>
              </w:rPr>
              <w:t xml:space="preserve">2 </w:t>
            </w:r>
            <w:r w:rsidRPr="002630CF">
              <w:rPr>
                <w:rFonts w:ascii="Microsoft JhengHei UI" w:eastAsia="Microsoft JhengHei UI" w:hAnsi="Microsoft JhengHei UI" w:hint="eastAsia"/>
              </w:rPr>
              <w:t>layered ceremonial robe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sz w:val="24"/>
                <w:szCs w:val="24"/>
              </w:rPr>
              <w:t>じゅ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う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ひ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と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え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3DE6" w:rsidRPr="000E3DE6" w:rsidTr="002630CF">
        <w:trPr>
          <w:trHeight w:val="429"/>
        </w:trPr>
        <w:tc>
          <w:tcPr>
            <w:tcW w:w="558" w:type="dxa"/>
            <w:vAlign w:val="center"/>
          </w:tcPr>
          <w:p w:rsidR="003A67FA" w:rsidRPr="002630CF" w:rsidRDefault="003A67FA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e</w:t>
            </w:r>
          </w:p>
        </w:tc>
        <w:tc>
          <w:tcPr>
            <w:tcW w:w="3491" w:type="dxa"/>
            <w:vAlign w:val="center"/>
          </w:tcPr>
          <w:p w:rsidR="003A67FA" w:rsidRPr="002630CF" w:rsidRDefault="003A67FA" w:rsidP="00C4796E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T</w:t>
            </w:r>
            <w:r w:rsidRPr="002630CF">
              <w:rPr>
                <w:rFonts w:ascii="Microsoft JhengHei UI" w:eastAsia="Microsoft JhengHei UI" w:hAnsi="Microsoft JhengHei UI" w:hint="eastAsia"/>
              </w:rPr>
              <w:t>hree court ladies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さ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か</w:t>
            </w:r>
          </w:p>
        </w:tc>
        <w:tc>
          <w:tcPr>
            <w:tcW w:w="876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3A67FA" w:rsidRPr="008365D6" w:rsidRDefault="003A67FA" w:rsidP="00C4796E">
            <w:pPr>
              <w:jc w:val="center"/>
              <w:rPr>
                <w:rFonts w:ascii="Microsoft JhengHei UI" w:eastAsia="Microsoft JhengHei UI" w:hAnsi="Microsoft JhengHei UI"/>
                <w:b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sz w:val="24"/>
                <w:szCs w:val="24"/>
              </w:rPr>
              <w:t>じょ</w:t>
            </w:r>
          </w:p>
        </w:tc>
      </w:tr>
      <w:tr w:rsidR="00114638" w:rsidRPr="003811F0" w:rsidTr="00114638">
        <w:trPr>
          <w:trHeight w:val="407"/>
        </w:trPr>
        <w:tc>
          <w:tcPr>
            <w:tcW w:w="558" w:type="dxa"/>
            <w:vAlign w:val="center"/>
          </w:tcPr>
          <w:p w:rsidR="00114638" w:rsidRPr="002630CF" w:rsidRDefault="00114638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f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C4796E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F</w:t>
            </w:r>
            <w:r w:rsidRPr="002630CF">
              <w:rPr>
                <w:rFonts w:ascii="Microsoft JhengHei UI" w:eastAsia="Microsoft JhengHei UI" w:hAnsi="Microsoft JhengHei UI" w:hint="eastAsia"/>
              </w:rPr>
              <w:t>ive musicians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000000" w:themeColor="text1"/>
                <w:sz w:val="24"/>
                <w:szCs w:val="24"/>
              </w:rPr>
              <w:t>ご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4002CC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に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4002CC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 xml:space="preserve">ん　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4002CC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sz w:val="24"/>
                <w:szCs w:val="24"/>
              </w:rPr>
              <w:t>ば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4002CC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 xml:space="preserve">や　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4002CC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し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638" w:rsidRPr="003811F0" w:rsidTr="002630CF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g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C4796E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S</w:t>
            </w:r>
            <w:r w:rsidRPr="002630CF">
              <w:rPr>
                <w:rFonts w:ascii="Microsoft JhengHei UI" w:eastAsia="Microsoft JhengHei UI" w:hAnsi="Microsoft JhengHei UI" w:hint="eastAsia"/>
              </w:rPr>
              <w:t>mall drum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た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い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こ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638" w:rsidRPr="003811F0" w:rsidTr="002630CF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h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C4796E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L</w:t>
            </w:r>
            <w:r w:rsidRPr="002630CF">
              <w:rPr>
                <w:rFonts w:ascii="Microsoft JhengHei UI" w:eastAsia="Microsoft JhengHei UI" w:hAnsi="Microsoft JhengHei UI" w:hint="eastAsia"/>
              </w:rPr>
              <w:t>arge drum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お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お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つ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sz w:val="24"/>
                <w:szCs w:val="24"/>
              </w:rPr>
              <w:t>ず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み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638" w:rsidRPr="003811F0" w:rsidTr="002630CF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3A67FA">
            <w:pPr>
              <w:jc w:val="center"/>
              <w:rPr>
                <w:rFonts w:ascii="Microsoft JhengHei UI" w:hAnsi="Microsoft JhengHei UI"/>
                <w:b/>
              </w:rPr>
            </w:pPr>
            <w:proofErr w:type="spellStart"/>
            <w:r w:rsidRPr="002630CF">
              <w:rPr>
                <w:rFonts w:ascii="Microsoft JhengHei UI" w:hAnsi="Microsoft JhengHei UI" w:hint="eastAsia"/>
                <w:b/>
              </w:rPr>
              <w:t>i</w:t>
            </w:r>
            <w:proofErr w:type="spellEnd"/>
          </w:p>
        </w:tc>
        <w:tc>
          <w:tcPr>
            <w:tcW w:w="3491" w:type="dxa"/>
            <w:vAlign w:val="center"/>
          </w:tcPr>
          <w:p w:rsidR="00114638" w:rsidRPr="002630CF" w:rsidRDefault="00114638" w:rsidP="003A67FA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H</w:t>
            </w:r>
            <w:r w:rsidRPr="002630CF">
              <w:rPr>
                <w:rFonts w:ascii="Microsoft JhengHei UI" w:eastAsia="Microsoft JhengHei UI" w:hAnsi="Microsoft JhengHei UI" w:hint="eastAsia"/>
              </w:rPr>
              <w:t>and drum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こ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つ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sz w:val="24"/>
                <w:szCs w:val="24"/>
              </w:rPr>
              <w:t>ず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み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638" w:rsidRPr="003811F0" w:rsidTr="002630CF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3A67FA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j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3A67FA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F</w:t>
            </w:r>
            <w:r w:rsidRPr="002630CF">
              <w:rPr>
                <w:rFonts w:ascii="Microsoft JhengHei UI" w:eastAsia="Microsoft JhengHei UI" w:hAnsi="Microsoft JhengHei UI" w:hint="eastAsia"/>
              </w:rPr>
              <w:t>an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せ</w:t>
            </w:r>
          </w:p>
        </w:tc>
        <w:tc>
          <w:tcPr>
            <w:tcW w:w="876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  <w:r w:rsidRPr="008365D6">
              <w:rPr>
                <w:rFonts w:ascii="Microsoft JhengHei UI" w:eastAsia="Microsoft JhengHei UI" w:hAnsi="Microsoft JhengHei UI" w:hint="eastAsia"/>
                <w:b/>
                <w:color w:val="FFFFFF" w:themeColor="background1"/>
                <w:sz w:val="24"/>
                <w:szCs w:val="24"/>
              </w:rPr>
              <w:t>す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8365D6" w:rsidRDefault="00114638" w:rsidP="00C4796E">
            <w:pPr>
              <w:jc w:val="center"/>
              <w:rPr>
                <w:rFonts w:ascii="Microsoft JhengHei UI" w:eastAsia="Microsoft JhengHei UI" w:hAnsi="Microsoft JhengHei U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2630CF" w:rsidRDefault="002630CF" w:rsidP="002630CF">
      <w:pPr>
        <w:spacing w:after="0"/>
      </w:pPr>
    </w:p>
    <w:p w:rsidR="003A67FA" w:rsidRPr="002630CF" w:rsidRDefault="003A67FA" w:rsidP="002630CF">
      <w:pPr>
        <w:spacing w:after="0"/>
        <w:rPr>
          <w:sz w:val="24"/>
          <w:szCs w:val="24"/>
        </w:rPr>
      </w:pPr>
      <w:r w:rsidRPr="002630CF">
        <w:rPr>
          <w:rFonts w:hint="eastAsia"/>
          <w:sz w:val="24"/>
          <w:szCs w:val="24"/>
        </w:rPr>
        <w:t>2. Answer the following questions in English.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534"/>
        <w:gridCol w:w="4677"/>
        <w:gridCol w:w="5069"/>
      </w:tblGrid>
      <w:tr w:rsidR="003A67FA" w:rsidTr="008365D6">
        <w:trPr>
          <w:trHeight w:val="581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677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name of the Minister of the Right?</w:t>
            </w:r>
          </w:p>
        </w:tc>
        <w:tc>
          <w:tcPr>
            <w:tcW w:w="5069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630CF">
              <w:rPr>
                <w:rFonts w:ascii="Arial" w:hAnsi="Arial" w:cs="Arial"/>
                <w:color w:val="FFFFFF" w:themeColor="background1"/>
              </w:rPr>
              <w:t>udaijin</w:t>
            </w:r>
            <w:proofErr w:type="spellEnd"/>
          </w:p>
        </w:tc>
      </w:tr>
      <w:tr w:rsidR="003A67FA" w:rsidTr="008365D6">
        <w:trPr>
          <w:trHeight w:val="519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77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What is underneath this minister? </w:t>
            </w:r>
          </w:p>
        </w:tc>
        <w:tc>
          <w:tcPr>
            <w:tcW w:w="5069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>Mandarin tree</w:t>
            </w:r>
          </w:p>
        </w:tc>
      </w:tr>
      <w:tr w:rsidR="003A67FA" w:rsidTr="008365D6">
        <w:trPr>
          <w:trHeight w:val="413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677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Which level is this minister on?</w:t>
            </w:r>
          </w:p>
        </w:tc>
        <w:tc>
          <w:tcPr>
            <w:tcW w:w="5069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>Fourth level</w:t>
            </w:r>
          </w:p>
        </w:tc>
      </w:tr>
      <w:tr w:rsidR="003A67FA" w:rsidTr="008365D6">
        <w:trPr>
          <w:trHeight w:val="844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677" w:type="dxa"/>
            <w:vAlign w:val="center"/>
          </w:tcPr>
          <w:p w:rsidR="002630CF" w:rsidRPr="002630CF" w:rsidRDefault="003A67FA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tree underneath the Minister of the Left?  Write this in Japanese.</w:t>
            </w:r>
          </w:p>
        </w:tc>
        <w:tc>
          <w:tcPr>
            <w:tcW w:w="5069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 xml:space="preserve">Cherry blossom tree, </w:t>
            </w:r>
            <w:r w:rsidRPr="002630CF">
              <w:rPr>
                <w:rFonts w:ascii="Arial" w:hAnsi="Arial" w:cs="Arial"/>
                <w:color w:val="FFFFFF" w:themeColor="background1"/>
              </w:rPr>
              <w:t>さこん　の　さくら</w:t>
            </w:r>
          </w:p>
        </w:tc>
      </w:tr>
      <w:tr w:rsidR="003A67FA" w:rsidTr="008365D6">
        <w:trPr>
          <w:trHeight w:val="410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677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Who is on the fifth level? </w:t>
            </w:r>
          </w:p>
        </w:tc>
        <w:tc>
          <w:tcPr>
            <w:tcW w:w="5069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 xml:space="preserve">Three samurai. </w:t>
            </w:r>
          </w:p>
        </w:tc>
      </w:tr>
      <w:tr w:rsidR="003A67FA" w:rsidTr="008365D6">
        <w:trPr>
          <w:trHeight w:val="409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677" w:type="dxa"/>
            <w:vAlign w:val="center"/>
          </w:tcPr>
          <w:p w:rsidR="003A67FA" w:rsidRPr="002630CF" w:rsidRDefault="00A62CD2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Japanese name of the diamond shaped rice cakes eaten on 3 March?</w:t>
            </w:r>
          </w:p>
        </w:tc>
        <w:tc>
          <w:tcPr>
            <w:tcW w:w="5069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>Tearful drinker</w:t>
            </w:r>
          </w:p>
        </w:tc>
      </w:tr>
      <w:tr w:rsidR="003A67FA" w:rsidTr="008365D6">
        <w:trPr>
          <w:trHeight w:val="390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677" w:type="dxa"/>
            <w:vAlign w:val="center"/>
          </w:tcPr>
          <w:p w:rsidR="003A67FA" w:rsidRPr="002630CF" w:rsidRDefault="00094D80" w:rsidP="00263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name for the rice cake in</w:t>
            </w:r>
            <w:r w:rsidR="00A62CD2">
              <w:rPr>
                <w:rFonts w:ascii="Arial" w:hAnsi="Arial" w:cs="Arial"/>
              </w:rPr>
              <w:t xml:space="preserve"> Japanese.</w:t>
            </w:r>
          </w:p>
        </w:tc>
        <w:tc>
          <w:tcPr>
            <w:tcW w:w="5069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630CF">
              <w:rPr>
                <w:rFonts w:ascii="Arial" w:hAnsi="Arial" w:cs="Arial"/>
                <w:color w:val="FFFFFF" w:themeColor="background1"/>
              </w:rPr>
              <w:t>hishimochi</w:t>
            </w:r>
            <w:proofErr w:type="spellEnd"/>
          </w:p>
        </w:tc>
      </w:tr>
      <w:tr w:rsidR="003A67FA" w:rsidTr="008365D6">
        <w:trPr>
          <w:trHeight w:val="380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677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does the green layer of the rice cake symbolise?</w:t>
            </w:r>
          </w:p>
        </w:tc>
        <w:tc>
          <w:tcPr>
            <w:tcW w:w="5069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>Good health</w:t>
            </w:r>
          </w:p>
        </w:tc>
      </w:tr>
      <w:tr w:rsidR="003A67FA" w:rsidTr="008365D6">
        <w:trPr>
          <w:trHeight w:val="566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0CF">
              <w:rPr>
                <w:rFonts w:ascii="Arial" w:hAnsi="Arial" w:cs="Arial"/>
                <w:b/>
              </w:rPr>
              <w:t>i</w:t>
            </w:r>
            <w:proofErr w:type="spellEnd"/>
          </w:p>
        </w:tc>
        <w:tc>
          <w:tcPr>
            <w:tcW w:w="4677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name, Japanese and English, of the other festival celebrated around this time?</w:t>
            </w:r>
          </w:p>
        </w:tc>
        <w:tc>
          <w:tcPr>
            <w:tcW w:w="5069" w:type="dxa"/>
            <w:vAlign w:val="center"/>
          </w:tcPr>
          <w:p w:rsidR="002630CF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2630CF">
              <w:rPr>
                <w:rFonts w:ascii="Arial" w:hAnsi="Arial" w:cs="Arial"/>
                <w:color w:val="FFFFFF" w:themeColor="background1"/>
              </w:rPr>
              <w:t>Momo</w:t>
            </w:r>
            <w:proofErr w:type="spellEnd"/>
            <w:r w:rsidRPr="002630CF">
              <w:rPr>
                <w:rFonts w:ascii="Arial" w:hAnsi="Arial" w:cs="Arial"/>
                <w:color w:val="FFFFFF" w:themeColor="background1"/>
              </w:rPr>
              <w:t xml:space="preserve"> no </w:t>
            </w:r>
            <w:proofErr w:type="spellStart"/>
            <w:r w:rsidRPr="002630CF">
              <w:rPr>
                <w:rFonts w:ascii="Arial" w:hAnsi="Arial" w:cs="Arial"/>
                <w:color w:val="FFFFFF" w:themeColor="background1"/>
              </w:rPr>
              <w:t>sekku</w:t>
            </w:r>
            <w:proofErr w:type="spellEnd"/>
            <w:r w:rsidRPr="002630CF">
              <w:rPr>
                <w:rFonts w:ascii="Arial" w:hAnsi="Arial" w:cs="Arial"/>
                <w:color w:val="FFFFFF" w:themeColor="background1"/>
              </w:rPr>
              <w:t xml:space="preserve">,  </w:t>
            </w:r>
          </w:p>
          <w:p w:rsidR="003A67FA" w:rsidRPr="002630CF" w:rsidRDefault="002630CF" w:rsidP="002630CF">
            <w:pPr>
              <w:rPr>
                <w:rFonts w:ascii="Arial" w:hAnsi="Arial" w:cs="Arial"/>
                <w:color w:val="FFFFFF" w:themeColor="background1"/>
              </w:rPr>
            </w:pPr>
            <w:r w:rsidRPr="002630CF">
              <w:rPr>
                <w:rFonts w:ascii="Arial" w:hAnsi="Arial" w:cs="Arial"/>
                <w:color w:val="FFFFFF" w:themeColor="background1"/>
              </w:rPr>
              <w:t>Peach Festival</w:t>
            </w:r>
          </w:p>
        </w:tc>
      </w:tr>
      <w:tr w:rsidR="003A67FA" w:rsidTr="008365D6">
        <w:trPr>
          <w:trHeight w:val="473"/>
        </w:trPr>
        <w:tc>
          <w:tcPr>
            <w:tcW w:w="534" w:type="dxa"/>
            <w:vAlign w:val="center"/>
          </w:tcPr>
          <w:p w:rsidR="003A67FA" w:rsidRPr="002630CF" w:rsidRDefault="003A67FA" w:rsidP="002C5EE2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677" w:type="dxa"/>
            <w:vAlign w:val="center"/>
          </w:tcPr>
          <w:p w:rsidR="003A67FA" w:rsidRPr="002630CF" w:rsidRDefault="002630CF" w:rsidP="002630CF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What other items might be on the </w:t>
            </w:r>
            <w:proofErr w:type="spellStart"/>
            <w:r w:rsidRPr="002630CF">
              <w:rPr>
                <w:rFonts w:ascii="Arial" w:hAnsi="Arial" w:cs="Arial"/>
              </w:rPr>
              <w:t>hina</w:t>
            </w:r>
            <w:proofErr w:type="spellEnd"/>
            <w:r w:rsidRPr="002630CF">
              <w:rPr>
                <w:rFonts w:ascii="Arial" w:hAnsi="Arial" w:cs="Arial"/>
              </w:rPr>
              <w:t xml:space="preserve"> </w:t>
            </w:r>
            <w:proofErr w:type="spellStart"/>
            <w:r w:rsidRPr="002630CF">
              <w:rPr>
                <w:rFonts w:ascii="Arial" w:hAnsi="Arial" w:cs="Arial"/>
              </w:rPr>
              <w:t>dan</w:t>
            </w:r>
            <w:proofErr w:type="spellEnd"/>
            <w:r w:rsidRPr="002630CF">
              <w:rPr>
                <w:rFonts w:ascii="Arial" w:hAnsi="Arial" w:cs="Arial"/>
              </w:rPr>
              <w:t>?</w:t>
            </w:r>
          </w:p>
        </w:tc>
        <w:tc>
          <w:tcPr>
            <w:tcW w:w="5069" w:type="dxa"/>
            <w:vAlign w:val="center"/>
          </w:tcPr>
          <w:p w:rsidR="003A67FA" w:rsidRPr="002630CF" w:rsidRDefault="003A67FA" w:rsidP="002630C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94D80" w:rsidTr="008365D6">
        <w:trPr>
          <w:trHeight w:val="706"/>
        </w:trPr>
        <w:tc>
          <w:tcPr>
            <w:tcW w:w="521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4D80" w:rsidRPr="002630CF" w:rsidRDefault="00094D80" w:rsidP="001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in these two Imperial figures.</w:t>
            </w:r>
            <w:r w:rsidR="00114F45">
              <w:rPr>
                <w:rFonts w:ascii="Arial" w:hAnsi="Arial" w:cs="Arial"/>
              </w:rPr>
              <w:tab/>
            </w:r>
            <w:r w:rsidR="00114F45">
              <w:rPr>
                <w:rFonts w:ascii="Arial" w:hAnsi="Arial" w:cs="Arial"/>
              </w:rPr>
              <w:tab/>
            </w:r>
          </w:p>
        </w:tc>
        <w:tc>
          <w:tcPr>
            <w:tcW w:w="50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4D80" w:rsidRPr="002630CF" w:rsidRDefault="00094D80" w:rsidP="002630C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0C47BA" w:rsidRDefault="00281EA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F518DD" wp14:editId="03C78A84">
                <wp:simplePos x="0" y="0"/>
                <wp:positionH relativeFrom="column">
                  <wp:posOffset>-211455</wp:posOffset>
                </wp:positionH>
                <wp:positionV relativeFrom="paragraph">
                  <wp:posOffset>2224405</wp:posOffset>
                </wp:positionV>
                <wp:extent cx="1371600" cy="32766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BA" w:rsidRDefault="000C47BA" w:rsidP="000C47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Put your glue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18DD" id="_x0000_s1027" type="#_x0000_t202" style="position:absolute;margin-left:-16.65pt;margin-top:175.15pt;width:108pt;height:25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KuJQ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">
                <v:textbox>
                  <w:txbxContent>
                    <w:p w:rsidR="000C47BA" w:rsidRDefault="000C47BA" w:rsidP="000C47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Put your glue here.</w:t>
                      </w:r>
                    </w:p>
                  </w:txbxContent>
                </v:textbox>
              </v:shape>
            </w:pict>
          </mc:Fallback>
        </mc:AlternateContent>
      </w:r>
      <w:r w:rsidR="00D47FDC">
        <w:rPr>
          <w:rFonts w:hint="eastAsia"/>
        </w:rPr>
        <w:tab/>
      </w:r>
      <w:r w:rsidR="00D47FDC">
        <w:rPr>
          <w:noProof/>
        </w:rPr>
        <w:drawing>
          <wp:inline distT="0" distB="0" distL="0" distR="0" wp14:anchorId="19198E39" wp14:editId="0471D0E4">
            <wp:extent cx="1785668" cy="2071834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394" cy="20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FDC">
        <w:rPr>
          <w:rFonts w:hint="eastAsia"/>
        </w:rPr>
        <w:tab/>
      </w:r>
      <w:r w:rsidR="00D47FDC">
        <w:rPr>
          <w:rFonts w:hint="eastAsia"/>
        </w:rPr>
        <w:tab/>
      </w:r>
      <w:r w:rsidR="00D47FDC">
        <w:rPr>
          <w:rFonts w:hint="eastAsia"/>
        </w:rPr>
        <w:tab/>
      </w:r>
      <w:r w:rsidR="00D47FDC">
        <w:rPr>
          <w:noProof/>
        </w:rPr>
        <w:drawing>
          <wp:inline distT="0" distB="0" distL="0" distR="0" wp14:anchorId="1D676670" wp14:editId="22D1A597">
            <wp:extent cx="1859342" cy="1806591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3848" cy="18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0D" w:rsidRDefault="00281EA7">
      <w:r w:rsidRPr="00114F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20C2" wp14:editId="321B6E45">
                <wp:simplePos x="0" y="0"/>
                <wp:positionH relativeFrom="column">
                  <wp:posOffset>1445895</wp:posOffset>
                </wp:positionH>
                <wp:positionV relativeFrom="paragraph">
                  <wp:posOffset>18415</wp:posOffset>
                </wp:positionV>
                <wp:extent cx="5054600" cy="292100"/>
                <wp:effectExtent l="0" t="0" r="127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F45" w:rsidRDefault="00114F45">
                            <w:r>
                              <w:rPr>
                                <w:rFonts w:ascii="Arial" w:hAnsi="Arial" w:cs="Arial"/>
                              </w:rPr>
                              <w:t>NOTE:</w:t>
                            </w:r>
                            <w:r w:rsidR="00281EA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More information about this festival can be researched on the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20C2" id="_x0000_s1028" type="#_x0000_t202" style="position:absolute;margin-left:113.85pt;margin-top:1.45pt;width:39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">
                <v:textbox>
                  <w:txbxContent>
                    <w:p w:rsidR="00114F45" w:rsidRDefault="00114F45">
                      <w:r>
                        <w:rPr>
                          <w:rFonts w:ascii="Arial" w:hAnsi="Arial" w:cs="Arial"/>
                        </w:rPr>
                        <w:t>NOTE:</w:t>
                      </w:r>
                      <w:r w:rsidR="00281EA7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More information about this festival can be researched on the internet.</w:t>
                      </w:r>
                    </w:p>
                  </w:txbxContent>
                </v:textbox>
              </v:shape>
            </w:pict>
          </mc:Fallback>
        </mc:AlternateContent>
      </w:r>
      <w:r w:rsidR="00EA490D">
        <w:br w:type="page"/>
      </w:r>
    </w:p>
    <w:p w:rsidR="00AE4FB5" w:rsidRPr="00AE4FB5" w:rsidRDefault="00AE4FB5" w:rsidP="00AE4FB5">
      <w:pPr>
        <w:spacing w:after="0" w:line="240" w:lineRule="auto"/>
        <w:rPr>
          <w:color w:val="FF0000"/>
          <w:sz w:val="40"/>
          <w:szCs w:val="40"/>
        </w:rPr>
      </w:pPr>
      <w:r>
        <w:rPr>
          <w:sz w:val="40"/>
          <w:szCs w:val="40"/>
        </w:rPr>
        <w:lastRenderedPageBreak/>
        <w:t xml:space="preserve">Questions </w:t>
      </w:r>
      <w:r>
        <w:rPr>
          <w:color w:val="FF0000"/>
          <w:sz w:val="40"/>
          <w:szCs w:val="40"/>
        </w:rPr>
        <w:t>Answers</w:t>
      </w:r>
    </w:p>
    <w:p w:rsidR="00AE4FB5" w:rsidRPr="003811F0" w:rsidRDefault="00AE4FB5" w:rsidP="00AE4FB5">
      <w:pPr>
        <w:spacing w:after="0"/>
        <w:rPr>
          <w:sz w:val="24"/>
          <w:szCs w:val="24"/>
        </w:rPr>
      </w:pPr>
      <w:r w:rsidRPr="003811F0">
        <w:rPr>
          <w:rFonts w:hint="eastAsia"/>
          <w:sz w:val="24"/>
          <w:szCs w:val="24"/>
        </w:rPr>
        <w:t>1.</w:t>
      </w:r>
      <w:r w:rsidRPr="003811F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Write these words in hiragana in the boxes.</w:t>
      </w: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58"/>
        <w:gridCol w:w="3491"/>
        <w:gridCol w:w="876"/>
        <w:gridCol w:w="876"/>
        <w:gridCol w:w="878"/>
        <w:gridCol w:w="876"/>
        <w:gridCol w:w="878"/>
        <w:gridCol w:w="876"/>
        <w:gridCol w:w="878"/>
      </w:tblGrid>
      <w:tr w:rsidR="00AE4FB5" w:rsidRPr="003811F0" w:rsidTr="00431C08">
        <w:trPr>
          <w:trHeight w:val="429"/>
        </w:trPr>
        <w:tc>
          <w:tcPr>
            <w:tcW w:w="558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a</w:t>
            </w:r>
          </w:p>
        </w:tc>
        <w:tc>
          <w:tcPr>
            <w:tcW w:w="3491" w:type="dxa"/>
            <w:vAlign w:val="center"/>
          </w:tcPr>
          <w:p w:rsidR="00AE4FB5" w:rsidRPr="002630CF" w:rsidRDefault="00AE4FB5" w:rsidP="00431C08">
            <w:pPr>
              <w:ind w:left="69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Girl’s Festival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ま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つ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り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  <w:highlight w:val="lightGray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  <w:highlight w:val="lightGray"/>
              </w:rPr>
            </w:pPr>
          </w:p>
        </w:tc>
      </w:tr>
      <w:tr w:rsidR="00AE4FB5" w:rsidRPr="003811F0" w:rsidTr="00431C08">
        <w:trPr>
          <w:trHeight w:val="407"/>
        </w:trPr>
        <w:tc>
          <w:tcPr>
            <w:tcW w:w="558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b</w:t>
            </w:r>
          </w:p>
        </w:tc>
        <w:tc>
          <w:tcPr>
            <w:tcW w:w="3491" w:type="dxa"/>
            <w:vAlign w:val="center"/>
          </w:tcPr>
          <w:p w:rsidR="00AE4FB5" w:rsidRPr="002630CF" w:rsidRDefault="00AE4FB5" w:rsidP="00431C08">
            <w:pPr>
              <w:ind w:left="69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Special Dolls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ぎょ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AE4FB5" w:rsidRPr="003811F0" w:rsidTr="00431C08">
        <w:trPr>
          <w:trHeight w:val="429"/>
        </w:trPr>
        <w:tc>
          <w:tcPr>
            <w:tcW w:w="558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c</w:t>
            </w:r>
          </w:p>
        </w:tc>
        <w:tc>
          <w:tcPr>
            <w:tcW w:w="3491" w:type="dxa"/>
            <w:vAlign w:val="center"/>
          </w:tcPr>
          <w:p w:rsidR="00AE4FB5" w:rsidRPr="002630CF" w:rsidRDefault="00AE4FB5" w:rsidP="00431C08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T</w:t>
            </w:r>
            <w:r w:rsidRPr="002630CF">
              <w:rPr>
                <w:rFonts w:ascii="Microsoft JhengHei UI" w:eastAsia="Microsoft JhengHei UI" w:hAnsi="Microsoft JhengHei UI" w:hint="eastAsia"/>
              </w:rPr>
              <w:t>iered shelf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ひ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な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だ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AE4FB5" w:rsidRPr="003811F0" w:rsidTr="00431C08">
        <w:trPr>
          <w:trHeight w:val="513"/>
        </w:trPr>
        <w:tc>
          <w:tcPr>
            <w:tcW w:w="558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d</w:t>
            </w:r>
          </w:p>
        </w:tc>
        <w:tc>
          <w:tcPr>
            <w:tcW w:w="3491" w:type="dxa"/>
            <w:vAlign w:val="center"/>
          </w:tcPr>
          <w:p w:rsidR="00AE4FB5" w:rsidRPr="002630CF" w:rsidRDefault="00AE4FB5" w:rsidP="00431C08">
            <w:pPr>
              <w:ind w:left="69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hAnsi="Microsoft JhengHei UI" w:hint="eastAsia"/>
              </w:rPr>
              <w:t>1</w:t>
            </w:r>
            <w:r w:rsidRPr="002630CF">
              <w:rPr>
                <w:rFonts w:ascii="Microsoft JhengHei UI" w:eastAsia="Microsoft JhengHei UI" w:hAnsi="Microsoft JhengHei UI" w:hint="eastAsia"/>
              </w:rPr>
              <w:t>2 layered ceremonial robe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じゅ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う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ひ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と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え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AE4FB5" w:rsidRPr="003811F0" w:rsidTr="00431C08">
        <w:trPr>
          <w:trHeight w:val="429"/>
        </w:trPr>
        <w:tc>
          <w:tcPr>
            <w:tcW w:w="558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e</w:t>
            </w:r>
          </w:p>
        </w:tc>
        <w:tc>
          <w:tcPr>
            <w:tcW w:w="3491" w:type="dxa"/>
            <w:vAlign w:val="center"/>
          </w:tcPr>
          <w:p w:rsidR="00AE4FB5" w:rsidRPr="002630CF" w:rsidRDefault="00AE4FB5" w:rsidP="00431C08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T</w:t>
            </w:r>
            <w:r w:rsidRPr="002630CF">
              <w:rPr>
                <w:rFonts w:ascii="Microsoft JhengHei UI" w:eastAsia="Microsoft JhengHei UI" w:hAnsi="Microsoft JhengHei UI" w:hint="eastAsia"/>
              </w:rPr>
              <w:t>hree court ladies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さ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に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か</w:t>
            </w:r>
          </w:p>
        </w:tc>
        <w:tc>
          <w:tcPr>
            <w:tcW w:w="876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AE4FB5" w:rsidRPr="00AE4FB5" w:rsidRDefault="00AE4FB5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じょ</w:t>
            </w:r>
          </w:p>
        </w:tc>
      </w:tr>
      <w:tr w:rsidR="00114638" w:rsidRPr="003811F0" w:rsidTr="00114638">
        <w:trPr>
          <w:trHeight w:val="407"/>
        </w:trPr>
        <w:tc>
          <w:tcPr>
            <w:tcW w:w="558" w:type="dxa"/>
            <w:vAlign w:val="center"/>
          </w:tcPr>
          <w:p w:rsidR="00114638" w:rsidRPr="002630CF" w:rsidRDefault="00114638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f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431C08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F</w:t>
            </w:r>
            <w:r w:rsidRPr="002630CF">
              <w:rPr>
                <w:rFonts w:ascii="Microsoft JhengHei UI" w:eastAsia="Microsoft JhengHei UI" w:hAnsi="Microsoft JhengHei UI" w:hint="eastAsia"/>
              </w:rPr>
              <w:t>ive musicians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ご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9B6BC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に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9B6BC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 xml:space="preserve">ん　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9B6BC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ば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9B6BC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 xml:space="preserve">や　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9B6BC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し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14638" w:rsidRPr="003811F0" w:rsidTr="00431C08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g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431C08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S</w:t>
            </w:r>
            <w:r w:rsidRPr="002630CF">
              <w:rPr>
                <w:rFonts w:ascii="Microsoft JhengHei UI" w:eastAsia="Microsoft JhengHei UI" w:hAnsi="Microsoft JhengHei UI" w:hint="eastAsia"/>
              </w:rPr>
              <w:t>mall drum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た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い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こ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14638" w:rsidRPr="003811F0" w:rsidTr="00431C08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h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431C08">
            <w:pPr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L</w:t>
            </w:r>
            <w:r w:rsidRPr="002630CF">
              <w:rPr>
                <w:rFonts w:ascii="Microsoft JhengHei UI" w:eastAsia="Microsoft JhengHei UI" w:hAnsi="Microsoft JhengHei UI" w:hint="eastAsia"/>
              </w:rPr>
              <w:t>arge drum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お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お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つ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ず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み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14638" w:rsidRPr="003811F0" w:rsidTr="00431C08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431C08">
            <w:pPr>
              <w:jc w:val="center"/>
              <w:rPr>
                <w:rFonts w:ascii="Microsoft JhengHei UI" w:hAnsi="Microsoft JhengHei UI"/>
                <w:b/>
              </w:rPr>
            </w:pPr>
            <w:proofErr w:type="spellStart"/>
            <w:r w:rsidRPr="002630CF">
              <w:rPr>
                <w:rFonts w:ascii="Microsoft JhengHei UI" w:hAnsi="Microsoft JhengHei UI" w:hint="eastAsia"/>
                <w:b/>
              </w:rPr>
              <w:t>i</w:t>
            </w:r>
            <w:proofErr w:type="spellEnd"/>
          </w:p>
        </w:tc>
        <w:tc>
          <w:tcPr>
            <w:tcW w:w="3491" w:type="dxa"/>
            <w:vAlign w:val="center"/>
          </w:tcPr>
          <w:p w:rsidR="00114638" w:rsidRPr="002630CF" w:rsidRDefault="00114638" w:rsidP="00431C08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H</w:t>
            </w:r>
            <w:r w:rsidRPr="002630CF">
              <w:rPr>
                <w:rFonts w:ascii="Microsoft JhengHei UI" w:eastAsia="Microsoft JhengHei UI" w:hAnsi="Microsoft JhengHei UI" w:hint="eastAsia"/>
              </w:rPr>
              <w:t>and drum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こ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つ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ず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み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14638" w:rsidRPr="003811F0" w:rsidTr="00431C08">
        <w:trPr>
          <w:trHeight w:val="429"/>
        </w:trPr>
        <w:tc>
          <w:tcPr>
            <w:tcW w:w="558" w:type="dxa"/>
            <w:vAlign w:val="center"/>
          </w:tcPr>
          <w:p w:rsidR="00114638" w:rsidRPr="002630CF" w:rsidRDefault="00114638" w:rsidP="00431C08">
            <w:pPr>
              <w:jc w:val="center"/>
              <w:rPr>
                <w:rFonts w:ascii="Microsoft JhengHei UI" w:hAnsi="Microsoft JhengHei UI"/>
                <w:b/>
              </w:rPr>
            </w:pPr>
            <w:r w:rsidRPr="002630CF">
              <w:rPr>
                <w:rFonts w:ascii="Microsoft JhengHei UI" w:hAnsi="Microsoft JhengHei UI" w:hint="eastAsia"/>
                <w:b/>
              </w:rPr>
              <w:t>j</w:t>
            </w:r>
          </w:p>
        </w:tc>
        <w:tc>
          <w:tcPr>
            <w:tcW w:w="3491" w:type="dxa"/>
            <w:vAlign w:val="center"/>
          </w:tcPr>
          <w:p w:rsidR="00114638" w:rsidRPr="002630CF" w:rsidRDefault="00114638" w:rsidP="00431C08">
            <w:pPr>
              <w:ind w:left="14"/>
              <w:rPr>
                <w:rFonts w:ascii="Microsoft JhengHei UI" w:eastAsia="Microsoft JhengHei UI" w:hAnsi="Microsoft JhengHei UI"/>
              </w:rPr>
            </w:pPr>
            <w:r w:rsidRPr="002630CF">
              <w:rPr>
                <w:rFonts w:ascii="Microsoft JhengHei UI" w:eastAsia="Microsoft JhengHei UI" w:hAnsi="Microsoft JhengHei UI"/>
              </w:rPr>
              <w:t>F</w:t>
            </w:r>
            <w:r w:rsidRPr="002630CF">
              <w:rPr>
                <w:rFonts w:ascii="Microsoft JhengHei UI" w:eastAsia="Microsoft JhengHei UI" w:hAnsi="Microsoft JhengHei UI" w:hint="eastAsia"/>
              </w:rPr>
              <w:t>an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せ</w:t>
            </w:r>
          </w:p>
        </w:tc>
        <w:tc>
          <w:tcPr>
            <w:tcW w:w="876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ん</w:t>
            </w:r>
          </w:p>
        </w:tc>
        <w:tc>
          <w:tcPr>
            <w:tcW w:w="878" w:type="dxa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AE4FB5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す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114638" w:rsidRPr="00AE4FB5" w:rsidRDefault="00114638" w:rsidP="00431C0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:rsidR="00AE4FB5" w:rsidRDefault="00AE4FB5" w:rsidP="00AE4FB5">
      <w:pPr>
        <w:spacing w:after="0"/>
      </w:pPr>
    </w:p>
    <w:p w:rsidR="00AE4FB5" w:rsidRPr="002630CF" w:rsidRDefault="00AE4FB5" w:rsidP="00AE4FB5">
      <w:pPr>
        <w:spacing w:after="0"/>
        <w:rPr>
          <w:sz w:val="24"/>
          <w:szCs w:val="24"/>
        </w:rPr>
      </w:pPr>
      <w:r w:rsidRPr="002630CF">
        <w:rPr>
          <w:rFonts w:hint="eastAsia"/>
          <w:sz w:val="24"/>
          <w:szCs w:val="24"/>
        </w:rPr>
        <w:t>2. Answer the following questions in English.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534"/>
        <w:gridCol w:w="5811"/>
        <w:gridCol w:w="3935"/>
      </w:tblGrid>
      <w:tr w:rsidR="00AE4FB5" w:rsidTr="00431C08">
        <w:trPr>
          <w:trHeight w:val="581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name of the Minister of the Right?</w:t>
            </w:r>
          </w:p>
        </w:tc>
        <w:tc>
          <w:tcPr>
            <w:tcW w:w="3935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AE4FB5">
              <w:rPr>
                <w:rFonts w:ascii="Arial" w:hAnsi="Arial" w:cs="Arial"/>
              </w:rPr>
              <w:t>ud</w:t>
            </w:r>
            <w:r w:rsidRPr="00AE4FB5">
              <w:rPr>
                <w:rFonts w:ascii="Arial" w:hAnsi="Arial" w:cs="Arial" w:hint="eastAsia"/>
              </w:rPr>
              <w:t>u</w:t>
            </w:r>
            <w:r w:rsidRPr="00AE4FB5">
              <w:rPr>
                <w:rFonts w:ascii="Arial" w:hAnsi="Arial" w:cs="Arial"/>
              </w:rPr>
              <w:t>aijin</w:t>
            </w:r>
            <w:proofErr w:type="spellEnd"/>
          </w:p>
        </w:tc>
      </w:tr>
      <w:tr w:rsidR="00AE4FB5" w:rsidTr="00431C08">
        <w:trPr>
          <w:trHeight w:val="519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What is underneath this minister? </w:t>
            </w:r>
          </w:p>
        </w:tc>
        <w:tc>
          <w:tcPr>
            <w:tcW w:w="3935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  <w:color w:val="FFFFFF" w:themeColor="background1"/>
              </w:rPr>
            </w:pPr>
            <w:r w:rsidRPr="00AE4FB5">
              <w:rPr>
                <w:rFonts w:ascii="Arial" w:hAnsi="Arial" w:cs="Arial"/>
              </w:rPr>
              <w:t>Mandarin</w:t>
            </w:r>
            <w:r>
              <w:rPr>
                <w:rFonts w:ascii="Arial" w:hAnsi="Arial" w:cs="Arial" w:hint="eastAsia"/>
              </w:rPr>
              <w:t xml:space="preserve"> orange</w:t>
            </w:r>
            <w:r w:rsidRPr="00AE4FB5">
              <w:rPr>
                <w:rFonts w:ascii="Arial" w:hAnsi="Arial" w:cs="Arial"/>
              </w:rPr>
              <w:t xml:space="preserve"> tree</w:t>
            </w:r>
          </w:p>
        </w:tc>
      </w:tr>
      <w:tr w:rsidR="00AE4FB5" w:rsidTr="00431C08">
        <w:trPr>
          <w:trHeight w:val="413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Which level is this minister on?</w:t>
            </w:r>
          </w:p>
        </w:tc>
        <w:tc>
          <w:tcPr>
            <w:tcW w:w="3935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  <w:color w:val="FFFFFF" w:themeColor="background1"/>
              </w:rPr>
            </w:pPr>
            <w:r w:rsidRPr="00AE4FB5">
              <w:rPr>
                <w:rFonts w:ascii="Arial" w:hAnsi="Arial" w:cs="Arial"/>
              </w:rPr>
              <w:t>Fourth level</w:t>
            </w:r>
          </w:p>
        </w:tc>
      </w:tr>
      <w:tr w:rsidR="00AE4FB5" w:rsidTr="00431C08">
        <w:trPr>
          <w:trHeight w:val="844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tree underneath the Minister of the Left?  Write this in Japanese.</w:t>
            </w:r>
          </w:p>
        </w:tc>
        <w:tc>
          <w:tcPr>
            <w:tcW w:w="3935" w:type="dxa"/>
            <w:vAlign w:val="center"/>
          </w:tcPr>
          <w:p w:rsidR="009118AC" w:rsidRDefault="009118AC" w:rsidP="0043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 blossom</w:t>
            </w:r>
          </w:p>
          <w:p w:rsidR="00AE4FB5" w:rsidRPr="002630CF" w:rsidRDefault="009118AC" w:rsidP="00431C0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 w:hint="eastAsia"/>
              </w:rPr>
              <w:t>さこん　の　さくら</w:t>
            </w:r>
          </w:p>
        </w:tc>
      </w:tr>
      <w:tr w:rsidR="00AE4FB5" w:rsidTr="00431C08">
        <w:trPr>
          <w:trHeight w:val="501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Who is on the fifth level? </w:t>
            </w:r>
          </w:p>
        </w:tc>
        <w:tc>
          <w:tcPr>
            <w:tcW w:w="3935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  <w:color w:val="FFFFFF" w:themeColor="background1"/>
              </w:rPr>
            </w:pPr>
            <w:r w:rsidRPr="009118AC">
              <w:rPr>
                <w:rFonts w:ascii="Arial" w:hAnsi="Arial" w:cs="Arial"/>
              </w:rPr>
              <w:t xml:space="preserve">Three samurai. </w:t>
            </w:r>
          </w:p>
        </w:tc>
      </w:tr>
      <w:tr w:rsidR="00AE4FB5" w:rsidTr="00431C08">
        <w:trPr>
          <w:trHeight w:val="409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811" w:type="dxa"/>
            <w:vAlign w:val="center"/>
          </w:tcPr>
          <w:p w:rsidR="00AE4FB5" w:rsidRPr="002630CF" w:rsidRDefault="00094D80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Japanese name of the diamond shaped rice cakes eaten on 3 March?</w:t>
            </w:r>
          </w:p>
        </w:tc>
        <w:tc>
          <w:tcPr>
            <w:tcW w:w="3935" w:type="dxa"/>
            <w:vAlign w:val="center"/>
          </w:tcPr>
          <w:p w:rsidR="00AE4FB5" w:rsidRPr="002630CF" w:rsidRDefault="00094D80" w:rsidP="00431C08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18AC">
              <w:rPr>
                <w:rFonts w:ascii="Arial" w:hAnsi="Arial" w:cs="Arial"/>
              </w:rPr>
              <w:t>hishimochi</w:t>
            </w:r>
            <w:proofErr w:type="spellEnd"/>
          </w:p>
        </w:tc>
      </w:tr>
      <w:tr w:rsidR="00AE4FB5" w:rsidTr="00431C08">
        <w:trPr>
          <w:trHeight w:val="390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811" w:type="dxa"/>
            <w:vAlign w:val="center"/>
          </w:tcPr>
          <w:p w:rsidR="00AE4FB5" w:rsidRPr="002630CF" w:rsidRDefault="00094D80" w:rsidP="0043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name for the rice cake in Japanese.</w:t>
            </w:r>
          </w:p>
        </w:tc>
        <w:tc>
          <w:tcPr>
            <w:tcW w:w="3935" w:type="dxa"/>
            <w:vAlign w:val="center"/>
          </w:tcPr>
          <w:p w:rsidR="00AE4FB5" w:rsidRPr="00094D80" w:rsidRDefault="00094D80" w:rsidP="00431C0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ひしもち</w:t>
            </w:r>
          </w:p>
        </w:tc>
      </w:tr>
      <w:tr w:rsidR="00AE4FB5" w:rsidTr="00431C08">
        <w:trPr>
          <w:trHeight w:val="380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does the green layer of the rice cake symbolise?</w:t>
            </w:r>
          </w:p>
        </w:tc>
        <w:tc>
          <w:tcPr>
            <w:tcW w:w="3935" w:type="dxa"/>
            <w:vAlign w:val="center"/>
          </w:tcPr>
          <w:p w:rsidR="00AE4FB5" w:rsidRPr="009118AC" w:rsidRDefault="00AE4FB5" w:rsidP="00431C08">
            <w:pPr>
              <w:rPr>
                <w:rFonts w:ascii="Arial" w:hAnsi="Arial" w:cs="Arial"/>
              </w:rPr>
            </w:pPr>
            <w:r w:rsidRPr="009118AC">
              <w:rPr>
                <w:rFonts w:ascii="Arial" w:hAnsi="Arial" w:cs="Arial"/>
              </w:rPr>
              <w:t>Good health</w:t>
            </w:r>
          </w:p>
        </w:tc>
      </w:tr>
      <w:tr w:rsidR="00AE4FB5" w:rsidTr="00431C08">
        <w:trPr>
          <w:trHeight w:val="545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0CF">
              <w:rPr>
                <w:rFonts w:ascii="Arial" w:hAnsi="Arial" w:cs="Arial"/>
                <w:b/>
              </w:rPr>
              <w:t>i</w:t>
            </w:r>
            <w:proofErr w:type="spellEnd"/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>What is the name, Japanese and English, of the other festival celebrated around this time?</w:t>
            </w:r>
          </w:p>
        </w:tc>
        <w:tc>
          <w:tcPr>
            <w:tcW w:w="3935" w:type="dxa"/>
            <w:vAlign w:val="center"/>
          </w:tcPr>
          <w:p w:rsidR="00AE4FB5" w:rsidRPr="009118AC" w:rsidRDefault="00AE4FB5" w:rsidP="00431C08">
            <w:pPr>
              <w:rPr>
                <w:rFonts w:ascii="Arial" w:hAnsi="Arial" w:cs="Arial"/>
              </w:rPr>
            </w:pPr>
            <w:proofErr w:type="spellStart"/>
            <w:r w:rsidRPr="009118AC">
              <w:rPr>
                <w:rFonts w:ascii="Arial" w:hAnsi="Arial" w:cs="Arial"/>
              </w:rPr>
              <w:t>Momo</w:t>
            </w:r>
            <w:proofErr w:type="spellEnd"/>
            <w:r w:rsidRPr="009118AC">
              <w:rPr>
                <w:rFonts w:ascii="Arial" w:hAnsi="Arial" w:cs="Arial"/>
              </w:rPr>
              <w:t xml:space="preserve"> no </w:t>
            </w:r>
            <w:proofErr w:type="spellStart"/>
            <w:r w:rsidRPr="009118AC">
              <w:rPr>
                <w:rFonts w:ascii="Arial" w:hAnsi="Arial" w:cs="Arial"/>
              </w:rPr>
              <w:t>sekku</w:t>
            </w:r>
            <w:proofErr w:type="spellEnd"/>
            <w:r w:rsidRPr="009118AC">
              <w:rPr>
                <w:rFonts w:ascii="Arial" w:hAnsi="Arial" w:cs="Arial"/>
              </w:rPr>
              <w:t xml:space="preserve">,  </w:t>
            </w:r>
          </w:p>
          <w:p w:rsidR="00AE4FB5" w:rsidRPr="002630CF" w:rsidRDefault="00AE4FB5" w:rsidP="00431C08">
            <w:pPr>
              <w:rPr>
                <w:rFonts w:ascii="Arial" w:hAnsi="Arial" w:cs="Arial"/>
                <w:color w:val="FFFFFF" w:themeColor="background1"/>
              </w:rPr>
            </w:pPr>
            <w:r w:rsidRPr="009118AC">
              <w:rPr>
                <w:rFonts w:ascii="Arial" w:hAnsi="Arial" w:cs="Arial"/>
              </w:rPr>
              <w:t>Peach Festival</w:t>
            </w:r>
          </w:p>
        </w:tc>
      </w:tr>
      <w:tr w:rsidR="00AE4FB5" w:rsidTr="00431C08">
        <w:trPr>
          <w:trHeight w:val="706"/>
        </w:trPr>
        <w:tc>
          <w:tcPr>
            <w:tcW w:w="534" w:type="dxa"/>
            <w:vAlign w:val="center"/>
          </w:tcPr>
          <w:p w:rsidR="00AE4FB5" w:rsidRPr="002630CF" w:rsidRDefault="00AE4FB5" w:rsidP="00431C08">
            <w:pPr>
              <w:jc w:val="center"/>
              <w:rPr>
                <w:rFonts w:ascii="Arial" w:hAnsi="Arial" w:cs="Arial"/>
                <w:b/>
              </w:rPr>
            </w:pPr>
            <w:r w:rsidRPr="002630CF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811" w:type="dxa"/>
            <w:vAlign w:val="center"/>
          </w:tcPr>
          <w:p w:rsidR="00AE4FB5" w:rsidRPr="002630CF" w:rsidRDefault="00AE4FB5" w:rsidP="00431C08">
            <w:pPr>
              <w:rPr>
                <w:rFonts w:ascii="Arial" w:hAnsi="Arial" w:cs="Arial"/>
              </w:rPr>
            </w:pPr>
            <w:r w:rsidRPr="002630CF">
              <w:rPr>
                <w:rFonts w:ascii="Arial" w:hAnsi="Arial" w:cs="Arial"/>
              </w:rPr>
              <w:t xml:space="preserve">What other items might be on the </w:t>
            </w:r>
            <w:proofErr w:type="spellStart"/>
            <w:r w:rsidRPr="002630CF">
              <w:rPr>
                <w:rFonts w:ascii="Arial" w:hAnsi="Arial" w:cs="Arial"/>
              </w:rPr>
              <w:t>hina</w:t>
            </w:r>
            <w:proofErr w:type="spellEnd"/>
            <w:r w:rsidRPr="002630CF">
              <w:rPr>
                <w:rFonts w:ascii="Arial" w:hAnsi="Arial" w:cs="Arial"/>
              </w:rPr>
              <w:t xml:space="preserve"> </w:t>
            </w:r>
            <w:proofErr w:type="spellStart"/>
            <w:r w:rsidRPr="002630CF">
              <w:rPr>
                <w:rFonts w:ascii="Arial" w:hAnsi="Arial" w:cs="Arial"/>
              </w:rPr>
              <w:t>dan</w:t>
            </w:r>
            <w:proofErr w:type="spellEnd"/>
            <w:r w:rsidRPr="002630CF">
              <w:rPr>
                <w:rFonts w:ascii="Arial" w:hAnsi="Arial" w:cs="Arial"/>
              </w:rPr>
              <w:t>?</w:t>
            </w:r>
          </w:p>
        </w:tc>
        <w:tc>
          <w:tcPr>
            <w:tcW w:w="3935" w:type="dxa"/>
            <w:vAlign w:val="center"/>
          </w:tcPr>
          <w:p w:rsidR="00AE4FB5" w:rsidRPr="009118AC" w:rsidRDefault="009118AC" w:rsidP="0043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Pieces of furniture, a mirror stand, chest of drawers</w:t>
            </w:r>
            <w:r w:rsidR="00114F45">
              <w:rPr>
                <w:rFonts w:ascii="Arial" w:hAnsi="Arial" w:cs="Arial"/>
              </w:rPr>
              <w:t xml:space="preserve">, </w:t>
            </w:r>
            <w:proofErr w:type="spellStart"/>
            <w:r w:rsidR="00114F45">
              <w:rPr>
                <w:rFonts w:ascii="Arial" w:hAnsi="Arial" w:cs="Arial"/>
              </w:rPr>
              <w:t>etc</w:t>
            </w:r>
            <w:proofErr w:type="spellEnd"/>
          </w:p>
        </w:tc>
      </w:tr>
    </w:tbl>
    <w:p w:rsidR="00AE4FB5" w:rsidRDefault="00AE4FB5" w:rsidP="00AE4FB5"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3343F018" wp14:editId="505EA541">
            <wp:extent cx="1785668" cy="2071834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394" cy="20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59F694F7" wp14:editId="63BDA637">
            <wp:extent cx="1859342" cy="1806591"/>
            <wp:effectExtent l="0" t="0" r="762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3848" cy="18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CC" w:rsidRDefault="003004CC" w:rsidP="003004CC">
      <w:pPr>
        <w:jc w:val="center"/>
      </w:pPr>
      <w:r>
        <w:rPr>
          <w:noProof/>
        </w:rPr>
        <w:drawing>
          <wp:inline distT="0" distB="0" distL="0" distR="0">
            <wp:extent cx="4827847" cy="61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 copyright 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558" cy="6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B5" w:rsidRDefault="00AE4FB5" w:rsidP="00AE4FB5"/>
    <w:p w:rsidR="00442223" w:rsidRDefault="00442223">
      <w:bookmarkStart w:id="0" w:name="_GoBack"/>
      <w:bookmarkEnd w:id="0"/>
    </w:p>
    <w:sectPr w:rsidR="00442223" w:rsidSect="000C47B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20AED"/>
    <w:multiLevelType w:val="hybridMultilevel"/>
    <w:tmpl w:val="E1F63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91"/>
    <w:rsid w:val="000465D0"/>
    <w:rsid w:val="000523FC"/>
    <w:rsid w:val="00094D80"/>
    <w:rsid w:val="000C37CD"/>
    <w:rsid w:val="000C47BA"/>
    <w:rsid w:val="000E3DE6"/>
    <w:rsid w:val="00114638"/>
    <w:rsid w:val="00114F45"/>
    <w:rsid w:val="0018167A"/>
    <w:rsid w:val="001A4A91"/>
    <w:rsid w:val="001C7AC6"/>
    <w:rsid w:val="002206CA"/>
    <w:rsid w:val="00226F38"/>
    <w:rsid w:val="002630CF"/>
    <w:rsid w:val="00281EA7"/>
    <w:rsid w:val="003004CC"/>
    <w:rsid w:val="003811F0"/>
    <w:rsid w:val="003A67FA"/>
    <w:rsid w:val="003B0D05"/>
    <w:rsid w:val="003B402D"/>
    <w:rsid w:val="00404105"/>
    <w:rsid w:val="00442223"/>
    <w:rsid w:val="004B0D7C"/>
    <w:rsid w:val="005128EB"/>
    <w:rsid w:val="00564877"/>
    <w:rsid w:val="005720E1"/>
    <w:rsid w:val="00672D0A"/>
    <w:rsid w:val="007629B0"/>
    <w:rsid w:val="008113EC"/>
    <w:rsid w:val="008365D6"/>
    <w:rsid w:val="008745E7"/>
    <w:rsid w:val="009053A3"/>
    <w:rsid w:val="009118AC"/>
    <w:rsid w:val="009B5E49"/>
    <w:rsid w:val="009C4A36"/>
    <w:rsid w:val="00A26E85"/>
    <w:rsid w:val="00A62CD2"/>
    <w:rsid w:val="00AC1604"/>
    <w:rsid w:val="00AE4FB5"/>
    <w:rsid w:val="00BB0C00"/>
    <w:rsid w:val="00C06C4A"/>
    <w:rsid w:val="00C4796E"/>
    <w:rsid w:val="00CA1C10"/>
    <w:rsid w:val="00D05369"/>
    <w:rsid w:val="00D259AC"/>
    <w:rsid w:val="00D47FDC"/>
    <w:rsid w:val="00DC646F"/>
    <w:rsid w:val="00E22477"/>
    <w:rsid w:val="00E27015"/>
    <w:rsid w:val="00E35AF0"/>
    <w:rsid w:val="00E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B6234-13A4-4A2A-BD4D-E25D5FD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9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Pirie</dc:creator>
  <cp:lastModifiedBy>Inge Foley</cp:lastModifiedBy>
  <cp:revision>2</cp:revision>
  <dcterms:created xsi:type="dcterms:W3CDTF">2018-03-02T11:15:00Z</dcterms:created>
  <dcterms:modified xsi:type="dcterms:W3CDTF">2018-03-02T11:15:00Z</dcterms:modified>
</cp:coreProperties>
</file>