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50C" w:rsidRDefault="00141424" w:rsidP="00141424">
      <w:pPr>
        <w:jc w:val="center"/>
        <w:rPr>
          <w:rFonts w:hint="eastAsia"/>
          <w:sz w:val="200"/>
        </w:rPr>
      </w:pPr>
      <w:r w:rsidRPr="00141424">
        <w:rPr>
          <w:rFonts w:hint="eastAsia"/>
          <w:sz w:val="200"/>
        </w:rPr>
        <w:t xml:space="preserve">ピクニック　</w:t>
      </w:r>
    </w:p>
    <w:p w:rsidR="006321E5" w:rsidRPr="00F5650C" w:rsidRDefault="00141424" w:rsidP="00141424">
      <w:pPr>
        <w:jc w:val="center"/>
        <w:rPr>
          <w:rFonts w:hint="eastAsia"/>
          <w:sz w:val="260"/>
        </w:rPr>
      </w:pPr>
      <w:r w:rsidRPr="00F5650C">
        <w:rPr>
          <w:rFonts w:hint="eastAsia"/>
          <w:sz w:val="96"/>
        </w:rPr>
        <w:t>に　行きます</w:t>
      </w:r>
    </w:p>
    <w:p w:rsidR="00141424" w:rsidRDefault="00141424" w:rsidP="00141424">
      <w:pPr>
        <w:jc w:val="center"/>
        <w:rPr>
          <w:rFonts w:hint="eastAsia"/>
          <w:sz w:val="200"/>
        </w:rPr>
      </w:pPr>
      <w:r>
        <w:rPr>
          <w:noProof/>
          <w:sz w:val="200"/>
        </w:rPr>
        <w:drawing>
          <wp:inline distT="0" distB="0" distL="0" distR="0">
            <wp:extent cx="4830290" cy="3579223"/>
            <wp:effectExtent l="0" t="0" r="84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191" cy="359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141424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 xml:space="preserve">けんぶつ　</w:t>
      </w:r>
    </w:p>
    <w:p w:rsidR="00141424" w:rsidRP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141424" w:rsidRDefault="00141424" w:rsidP="00141424">
      <w:pPr>
        <w:jc w:val="center"/>
        <w:rPr>
          <w:rFonts w:hint="eastAsia"/>
          <w:sz w:val="200"/>
        </w:rPr>
      </w:pPr>
      <w:r>
        <w:rPr>
          <w:noProof/>
          <w:sz w:val="200"/>
        </w:rPr>
        <w:drawing>
          <wp:inline distT="0" distB="0" distL="0" distR="0">
            <wp:extent cx="2972344" cy="356292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75" cy="357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141424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 xml:space="preserve">ヨットのり　</w:t>
      </w:r>
    </w:p>
    <w:p w:rsidR="00141424" w:rsidRPr="00F5650C" w:rsidRDefault="00141424" w:rsidP="00141424">
      <w:pPr>
        <w:jc w:val="center"/>
        <w:rPr>
          <w:rFonts w:hint="eastAsia"/>
          <w:sz w:val="96"/>
        </w:rPr>
      </w:pPr>
      <w:r w:rsidRPr="00F5650C">
        <w:rPr>
          <w:rFonts w:hint="eastAsia"/>
          <w:sz w:val="96"/>
        </w:rPr>
        <w:t>に　行きます</w:t>
      </w:r>
    </w:p>
    <w:p w:rsidR="00141424" w:rsidRDefault="00141424" w:rsidP="00141424">
      <w:pPr>
        <w:jc w:val="center"/>
        <w:rPr>
          <w:rFonts w:hint="eastAsia"/>
          <w:sz w:val="200"/>
        </w:rPr>
      </w:pPr>
      <w:r>
        <w:rPr>
          <w:noProof/>
          <w:sz w:val="200"/>
        </w:rPr>
        <w:drawing>
          <wp:inline distT="0" distB="0" distL="0" distR="0">
            <wp:extent cx="3547110" cy="327306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000" cy="32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 xml:space="preserve">ツアー　</w:t>
      </w:r>
    </w:p>
    <w:p w:rsidR="00F5650C" w:rsidRPr="00F5650C" w:rsidRDefault="00F5650C" w:rsidP="00141424">
      <w:pPr>
        <w:jc w:val="center"/>
        <w:rPr>
          <w:rFonts w:hint="eastAsia"/>
          <w:sz w:val="96"/>
        </w:rPr>
      </w:pPr>
      <w:r w:rsidRPr="00F5650C"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noProof/>
          <w:sz w:val="200"/>
        </w:rPr>
        <w:drawing>
          <wp:inline distT="0" distB="0" distL="0" distR="0">
            <wp:extent cx="2059958" cy="355679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06" cy="3576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>およぎ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noProof/>
          <w:sz w:val="96"/>
        </w:rPr>
        <w:drawing>
          <wp:inline distT="0" distB="0" distL="0" distR="0">
            <wp:extent cx="3762375" cy="32264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 xml:space="preserve">つり　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noProof/>
          <w:sz w:val="200"/>
        </w:rPr>
        <w:drawing>
          <wp:inline distT="0" distB="0" distL="0" distR="0">
            <wp:extent cx="2207623" cy="3511334"/>
            <wp:effectExtent l="19050" t="0" r="2177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83" cy="3523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F5650C" w:rsidP="00141424">
      <w:pPr>
        <w:jc w:val="center"/>
        <w:rPr>
          <w:rFonts w:hint="eastAsia"/>
          <w:sz w:val="200"/>
        </w:rPr>
      </w:pPr>
      <w:r>
        <w:rPr>
          <w:rFonts w:hint="eastAsia"/>
          <w:sz w:val="200"/>
        </w:rPr>
        <w:lastRenderedPageBreak/>
        <w:t>キャンプ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noProof/>
          <w:sz w:val="96"/>
        </w:rPr>
        <w:drawing>
          <wp:inline distT="0" distB="0" distL="0" distR="0">
            <wp:extent cx="4075430" cy="3305175"/>
            <wp:effectExtent l="1905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543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5A6ACC" w:rsidP="00141424">
      <w:pPr>
        <w:jc w:val="center"/>
        <w:rPr>
          <w:rFonts w:hint="eastAsia"/>
          <w:sz w:val="96"/>
        </w:rPr>
      </w:pPr>
      <w:r>
        <w:rPr>
          <w:rFonts w:hint="eastAsia"/>
          <w:sz w:val="200"/>
        </w:rPr>
        <w:lastRenderedPageBreak/>
        <w:t>サーフィン</w:t>
      </w:r>
      <w:r w:rsidR="00F5650C">
        <w:rPr>
          <w:rFonts w:hint="eastAsia"/>
          <w:sz w:val="96"/>
        </w:rPr>
        <w:t xml:space="preserve">　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rFonts w:hint="eastAsia"/>
          <w:noProof/>
          <w:sz w:val="96"/>
        </w:rPr>
        <w:drawing>
          <wp:inline distT="0" distB="0" distL="0" distR="0">
            <wp:extent cx="2241486" cy="3182162"/>
            <wp:effectExtent l="19050" t="0" r="6414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20" cy="3181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50C" w:rsidRDefault="00F5650C" w:rsidP="00141424">
      <w:pPr>
        <w:jc w:val="center"/>
        <w:rPr>
          <w:rFonts w:hint="eastAsia"/>
          <w:sz w:val="200"/>
        </w:rPr>
      </w:pPr>
      <w:r w:rsidRPr="00F5650C">
        <w:rPr>
          <w:rFonts w:hint="eastAsia"/>
          <w:sz w:val="200"/>
        </w:rPr>
        <w:lastRenderedPageBreak/>
        <w:t>やまのぼり</w:t>
      </w:r>
    </w:p>
    <w:p w:rsidR="00F5650C" w:rsidRPr="00F5650C" w:rsidRDefault="00F5650C" w:rsidP="00141424">
      <w:pPr>
        <w:jc w:val="center"/>
        <w:rPr>
          <w:rFonts w:hint="eastAsia"/>
          <w:sz w:val="96"/>
        </w:rPr>
      </w:pPr>
      <w:r w:rsidRPr="00F5650C">
        <w:rPr>
          <w:rFonts w:hint="eastAsia"/>
          <w:sz w:val="96"/>
        </w:rPr>
        <w:t>に　行きます</w:t>
      </w:r>
    </w:p>
    <w:p w:rsidR="00F5650C" w:rsidRDefault="00F5650C" w:rsidP="00141424">
      <w:pPr>
        <w:jc w:val="center"/>
        <w:rPr>
          <w:rFonts w:hint="eastAsia"/>
          <w:sz w:val="96"/>
        </w:rPr>
      </w:pPr>
      <w:r>
        <w:rPr>
          <w:noProof/>
          <w:sz w:val="96"/>
        </w:rPr>
        <w:drawing>
          <wp:inline distT="0" distB="0" distL="0" distR="0">
            <wp:extent cx="3709670" cy="3448685"/>
            <wp:effectExtent l="1905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670" cy="344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ACC" w:rsidRDefault="005A6ACC" w:rsidP="00141424">
      <w:pPr>
        <w:jc w:val="center"/>
        <w:rPr>
          <w:rFonts w:hint="eastAsia"/>
          <w:sz w:val="96"/>
        </w:rPr>
      </w:pPr>
      <w:r w:rsidRPr="005A6ACC">
        <w:rPr>
          <w:rFonts w:hint="eastAsia"/>
          <w:sz w:val="200"/>
        </w:rPr>
        <w:lastRenderedPageBreak/>
        <w:t xml:space="preserve">スキー　</w:t>
      </w:r>
    </w:p>
    <w:p w:rsidR="005A6ACC" w:rsidRDefault="005A6ACC" w:rsidP="00141424">
      <w:pPr>
        <w:jc w:val="center"/>
        <w:rPr>
          <w:rFonts w:hint="eastAsia"/>
          <w:sz w:val="96"/>
        </w:rPr>
      </w:pPr>
      <w:r>
        <w:rPr>
          <w:rFonts w:hint="eastAsia"/>
          <w:sz w:val="96"/>
        </w:rPr>
        <w:t>に　行きます</w:t>
      </w:r>
    </w:p>
    <w:p w:rsidR="00F5650C" w:rsidRPr="00F5650C" w:rsidRDefault="005A6ACC" w:rsidP="00141424">
      <w:pPr>
        <w:jc w:val="center"/>
        <w:rPr>
          <w:sz w:val="96"/>
        </w:rPr>
      </w:pPr>
      <w:r>
        <w:rPr>
          <w:rFonts w:hint="eastAsia"/>
          <w:noProof/>
          <w:sz w:val="96"/>
        </w:rPr>
        <w:drawing>
          <wp:inline distT="0" distB="0" distL="0" distR="0">
            <wp:extent cx="4415155" cy="2625725"/>
            <wp:effectExtent l="1905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5155" cy="262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50C" w:rsidRPr="00F5650C" w:rsidSect="00141424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81097B"/>
        <w:left w:val="single" w:sz="48" w:space="24" w:color="81097B"/>
        <w:bottom w:val="single" w:sz="48" w:space="24" w:color="81097B"/>
        <w:right w:val="single" w:sz="48" w:space="24" w:color="81097B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41424"/>
    <w:rsid w:val="00141424"/>
    <w:rsid w:val="005A6ACC"/>
    <w:rsid w:val="006321E5"/>
    <w:rsid w:val="00750105"/>
    <w:rsid w:val="00F56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1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1</cp:revision>
  <dcterms:created xsi:type="dcterms:W3CDTF">2010-08-31T07:25:00Z</dcterms:created>
  <dcterms:modified xsi:type="dcterms:W3CDTF">2010-08-31T07:56:00Z</dcterms:modified>
</cp:coreProperties>
</file>